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185" w:rsidRDefault="00197185" w:rsidP="00197185">
      <w:pPr>
        <w:pStyle w:val="Titre"/>
        <w:rPr>
          <w:rFonts w:ascii="Arial" w:hAnsi="Arial" w:cs="Arial"/>
          <w:u w:val="single"/>
        </w:rPr>
      </w:pPr>
      <w:r>
        <w:rPr>
          <w:rFonts w:ascii="Arial" w:hAnsi="Arial" w:cs="Arial"/>
          <w:u w:val="single"/>
        </w:rPr>
        <w:t xml:space="preserve">Séance du </w:t>
      </w:r>
      <w:r w:rsidR="009D67FA">
        <w:rPr>
          <w:rFonts w:ascii="Arial" w:hAnsi="Arial" w:cs="Arial"/>
          <w:u w:val="single"/>
        </w:rPr>
        <w:t>09 novembre</w:t>
      </w:r>
      <w:r w:rsidR="00E93E24">
        <w:rPr>
          <w:rFonts w:ascii="Arial" w:hAnsi="Arial" w:cs="Arial"/>
          <w:u w:val="single"/>
        </w:rPr>
        <w:t xml:space="preserve"> 2018</w:t>
      </w:r>
    </w:p>
    <w:p w:rsidR="009D67FA" w:rsidRDefault="009D67FA" w:rsidP="009D67FA">
      <w:pPr>
        <w:pStyle w:val="Titre"/>
        <w:jc w:val="both"/>
        <w:rPr>
          <w:rFonts w:ascii="Arial" w:hAnsi="Arial" w:cs="Arial"/>
          <w:b w:val="0"/>
          <w:sz w:val="20"/>
          <w:szCs w:val="20"/>
        </w:rPr>
      </w:pPr>
    </w:p>
    <w:p w:rsidR="005F2B7D" w:rsidRDefault="005F2B7D" w:rsidP="009D67FA">
      <w:pPr>
        <w:pStyle w:val="Titre"/>
        <w:jc w:val="both"/>
        <w:rPr>
          <w:rFonts w:ascii="Arial" w:hAnsi="Arial" w:cs="Arial"/>
          <w:b w:val="0"/>
          <w:sz w:val="20"/>
          <w:szCs w:val="20"/>
        </w:rPr>
      </w:pPr>
    </w:p>
    <w:p w:rsidR="005F2B7D" w:rsidRDefault="005F2B7D" w:rsidP="005F2B7D">
      <w:pPr>
        <w:pStyle w:val="Titre"/>
        <w:jc w:val="both"/>
        <w:rPr>
          <w:rFonts w:ascii="Arial" w:hAnsi="Arial" w:cs="Arial"/>
          <w:b w:val="0"/>
        </w:rPr>
      </w:pPr>
      <w:r>
        <w:rPr>
          <w:rFonts w:ascii="Arial" w:hAnsi="Arial" w:cs="Arial"/>
          <w:b w:val="0"/>
        </w:rPr>
        <w:t xml:space="preserve">     L’an deux mille </w:t>
      </w:r>
      <w:proofErr w:type="spellStart"/>
      <w:r>
        <w:rPr>
          <w:rFonts w:ascii="Arial" w:hAnsi="Arial" w:cs="Arial"/>
          <w:b w:val="0"/>
        </w:rPr>
        <w:t>dix huit</w:t>
      </w:r>
      <w:proofErr w:type="spellEnd"/>
      <w:r>
        <w:rPr>
          <w:rFonts w:ascii="Arial" w:hAnsi="Arial" w:cs="Arial"/>
          <w:b w:val="0"/>
        </w:rPr>
        <w:t xml:space="preserve">, le </w:t>
      </w:r>
      <w:r>
        <w:rPr>
          <w:rFonts w:ascii="Arial" w:hAnsi="Arial" w:cs="Arial"/>
          <w:b w:val="0"/>
        </w:rPr>
        <w:t xml:space="preserve">09 novembre, </w:t>
      </w:r>
      <w:r>
        <w:rPr>
          <w:rFonts w:ascii="Arial" w:hAnsi="Arial" w:cs="Arial"/>
          <w:b w:val="0"/>
        </w:rPr>
        <w:t xml:space="preserve">à vingt heures, le Conseil Municipal de Epehy, convoqué légalement en date du </w:t>
      </w:r>
      <w:r>
        <w:rPr>
          <w:rFonts w:ascii="Arial" w:hAnsi="Arial" w:cs="Arial"/>
          <w:b w:val="0"/>
        </w:rPr>
        <w:t>05 novembre</w:t>
      </w:r>
      <w:r>
        <w:rPr>
          <w:rFonts w:ascii="Arial" w:hAnsi="Arial" w:cs="Arial"/>
          <w:b w:val="0"/>
        </w:rPr>
        <w:t>, dans le lieu habituel de ses séances sous la présidence de MARTIN Jean-Michel, Maire.</w:t>
      </w:r>
    </w:p>
    <w:p w:rsidR="005F2B7D" w:rsidRDefault="005F2B7D" w:rsidP="005F2B7D">
      <w:pPr>
        <w:ind w:firstLine="284"/>
        <w:jc w:val="both"/>
        <w:rPr>
          <w:rFonts w:ascii="Arial" w:hAnsi="Arial" w:cs="Arial"/>
          <w:bCs/>
        </w:rPr>
      </w:pPr>
    </w:p>
    <w:p w:rsidR="005F2B7D" w:rsidRPr="005F2B7D" w:rsidRDefault="005F2B7D" w:rsidP="005F2B7D">
      <w:pPr>
        <w:ind w:firstLine="284"/>
        <w:jc w:val="both"/>
        <w:rPr>
          <w:rFonts w:ascii="Arial" w:hAnsi="Arial" w:cs="Arial"/>
          <w:sz w:val="20"/>
          <w:szCs w:val="20"/>
        </w:rPr>
      </w:pPr>
      <w:r w:rsidRPr="00197185">
        <w:rPr>
          <w:rFonts w:ascii="Arial" w:hAnsi="Arial" w:cs="Arial"/>
          <w:b/>
          <w:sz w:val="24"/>
        </w:rPr>
        <w:t>Etaient présents : </w:t>
      </w:r>
      <w:r w:rsidRPr="005F2B7D">
        <w:rPr>
          <w:rFonts w:ascii="Arial" w:hAnsi="Arial" w:cs="Arial"/>
          <w:sz w:val="24"/>
          <w:szCs w:val="20"/>
        </w:rPr>
        <w:t>Mesdames Marie-Odile LEROY, Aurélie MILLOT et Virginie PROST</w:t>
      </w:r>
      <w:r>
        <w:rPr>
          <w:rFonts w:ascii="Arial" w:hAnsi="Arial" w:cs="Arial"/>
          <w:sz w:val="24"/>
          <w:szCs w:val="20"/>
        </w:rPr>
        <w:t xml:space="preserve">, </w:t>
      </w:r>
      <w:r w:rsidRPr="005F2B7D">
        <w:rPr>
          <w:rFonts w:ascii="Arial" w:hAnsi="Arial" w:cs="Arial"/>
          <w:sz w:val="24"/>
          <w:szCs w:val="20"/>
        </w:rPr>
        <w:t xml:space="preserve">Messieurs Michel DELAIRE, Paul CARON, Paul SIGNOIRT, Bernard DOBBELS et Xavier </w:t>
      </w:r>
      <w:proofErr w:type="gramStart"/>
      <w:r w:rsidRPr="005F2B7D">
        <w:rPr>
          <w:rFonts w:ascii="Arial" w:hAnsi="Arial" w:cs="Arial"/>
          <w:sz w:val="24"/>
          <w:szCs w:val="20"/>
        </w:rPr>
        <w:t>MASSON .</w:t>
      </w:r>
      <w:proofErr w:type="gramEnd"/>
    </w:p>
    <w:p w:rsidR="005F2B7D" w:rsidRPr="001A2FEE" w:rsidRDefault="005F2B7D" w:rsidP="005F2B7D">
      <w:pPr>
        <w:spacing w:after="0" w:line="240" w:lineRule="auto"/>
        <w:ind w:firstLine="284"/>
        <w:jc w:val="both"/>
        <w:rPr>
          <w:rFonts w:ascii="Arial" w:eastAsia="Times New Roman" w:hAnsi="Arial" w:cs="Arial"/>
          <w:sz w:val="24"/>
          <w:szCs w:val="20"/>
          <w:lang w:eastAsia="fr-FR"/>
        </w:rPr>
      </w:pPr>
    </w:p>
    <w:p w:rsidR="005F2B7D" w:rsidRDefault="005F2B7D" w:rsidP="005F2B7D">
      <w:pPr>
        <w:spacing w:after="0" w:line="240" w:lineRule="auto"/>
        <w:ind w:firstLine="284"/>
        <w:jc w:val="both"/>
        <w:rPr>
          <w:rFonts w:ascii="Arial" w:eastAsia="Times New Roman" w:hAnsi="Arial" w:cs="Arial"/>
          <w:sz w:val="24"/>
          <w:szCs w:val="24"/>
          <w:lang w:eastAsia="fr-FR"/>
        </w:rPr>
      </w:pPr>
      <w:r w:rsidRPr="00197185">
        <w:rPr>
          <w:rFonts w:ascii="Arial" w:hAnsi="Arial" w:cs="Arial"/>
          <w:b/>
          <w:sz w:val="24"/>
        </w:rPr>
        <w:t>Etaient absents</w:t>
      </w:r>
      <w:r>
        <w:rPr>
          <w:rFonts w:ascii="Arial" w:hAnsi="Arial" w:cs="Arial"/>
          <w:b/>
          <w:sz w:val="24"/>
        </w:rPr>
        <w:t> excusés :</w:t>
      </w:r>
      <w:r w:rsidRPr="00324FEA">
        <w:rPr>
          <w:rFonts w:ascii="Arial" w:eastAsia="Times New Roman" w:hAnsi="Arial" w:cs="Arial"/>
          <w:sz w:val="24"/>
          <w:szCs w:val="24"/>
          <w:lang w:eastAsia="fr-FR"/>
        </w:rPr>
        <w:t xml:space="preserve"> </w:t>
      </w:r>
      <w:r w:rsidRPr="00100F29">
        <w:rPr>
          <w:rFonts w:ascii="Arial" w:eastAsia="Times New Roman" w:hAnsi="Arial" w:cs="Arial"/>
          <w:sz w:val="24"/>
          <w:szCs w:val="24"/>
          <w:lang w:eastAsia="fr-FR"/>
        </w:rPr>
        <w:t xml:space="preserve"> </w:t>
      </w:r>
      <w:r w:rsidRPr="005F2B7D">
        <w:rPr>
          <w:rFonts w:ascii="Arial" w:hAnsi="Arial" w:cs="Arial"/>
          <w:sz w:val="24"/>
          <w:szCs w:val="24"/>
        </w:rPr>
        <w:t>Mesdames Dominique DORCHIES, Marie-Claude FOURNET, Béatrice THIERRY et Astrid BOITEL</w:t>
      </w:r>
      <w:r>
        <w:rPr>
          <w:rFonts w:ascii="Arial" w:eastAsia="Times New Roman" w:hAnsi="Arial" w:cs="Arial"/>
          <w:sz w:val="24"/>
          <w:szCs w:val="24"/>
          <w:lang w:eastAsia="fr-FR"/>
        </w:rPr>
        <w:t xml:space="preserve">, </w:t>
      </w:r>
      <w:proofErr w:type="gramStart"/>
      <w:r w:rsidRPr="001A2FEE">
        <w:rPr>
          <w:rFonts w:ascii="Arial" w:eastAsia="Times New Roman" w:hAnsi="Arial" w:cs="Arial"/>
          <w:sz w:val="24"/>
          <w:szCs w:val="24"/>
          <w:lang w:eastAsia="fr-FR"/>
        </w:rPr>
        <w:t>Messieurs</w:t>
      </w:r>
      <w:r>
        <w:rPr>
          <w:rFonts w:ascii="Arial" w:eastAsia="Times New Roman" w:hAnsi="Arial" w:cs="Arial"/>
          <w:sz w:val="24"/>
          <w:szCs w:val="24"/>
          <w:lang w:eastAsia="fr-FR"/>
        </w:rPr>
        <w:t xml:space="preserve"> </w:t>
      </w:r>
      <w:r w:rsidRPr="001A2FEE">
        <w:rPr>
          <w:rFonts w:ascii="Arial" w:eastAsia="Times New Roman" w:hAnsi="Arial" w:cs="Arial"/>
          <w:sz w:val="24"/>
          <w:szCs w:val="24"/>
          <w:lang w:eastAsia="fr-FR"/>
        </w:rPr>
        <w:t xml:space="preserve"> </w:t>
      </w:r>
      <w:r>
        <w:rPr>
          <w:rFonts w:ascii="Arial" w:eastAsia="Times New Roman" w:hAnsi="Arial" w:cs="Arial"/>
          <w:sz w:val="24"/>
          <w:szCs w:val="24"/>
          <w:lang w:eastAsia="fr-FR"/>
        </w:rPr>
        <w:t>Jean</w:t>
      </w:r>
      <w:proofErr w:type="gramEnd"/>
      <w:r>
        <w:rPr>
          <w:rFonts w:ascii="Arial" w:eastAsia="Times New Roman" w:hAnsi="Arial" w:cs="Arial"/>
          <w:sz w:val="24"/>
          <w:szCs w:val="24"/>
          <w:lang w:eastAsia="fr-FR"/>
        </w:rPr>
        <w:t xml:space="preserve">-Claude WILLEMS et </w:t>
      </w:r>
      <w:r>
        <w:rPr>
          <w:rFonts w:ascii="Arial" w:eastAsia="Times New Roman" w:hAnsi="Arial" w:cs="Arial"/>
          <w:sz w:val="24"/>
          <w:szCs w:val="24"/>
          <w:lang w:eastAsia="fr-FR"/>
        </w:rPr>
        <w:t>Philippe VAILLANT.</w:t>
      </w:r>
    </w:p>
    <w:p w:rsidR="005F2B7D" w:rsidRPr="005F2B7D" w:rsidRDefault="005F2B7D" w:rsidP="005F2B7D">
      <w:pPr>
        <w:spacing w:after="0" w:line="240" w:lineRule="auto"/>
        <w:ind w:firstLine="284"/>
        <w:jc w:val="both"/>
        <w:rPr>
          <w:rFonts w:ascii="Arial" w:eastAsia="Times New Roman" w:hAnsi="Arial" w:cs="Arial"/>
          <w:sz w:val="24"/>
          <w:szCs w:val="24"/>
          <w:lang w:eastAsia="fr-FR"/>
        </w:rPr>
      </w:pPr>
    </w:p>
    <w:p w:rsidR="005F2B7D" w:rsidRPr="0096528C" w:rsidRDefault="005F2B7D" w:rsidP="005F2B7D">
      <w:pPr>
        <w:autoSpaceDE w:val="0"/>
        <w:autoSpaceDN w:val="0"/>
        <w:adjustRightInd w:val="0"/>
        <w:spacing w:after="0" w:line="240" w:lineRule="auto"/>
        <w:rPr>
          <w:rFonts w:ascii="Arial" w:hAnsi="Arial" w:cs="Arial"/>
        </w:rPr>
      </w:pPr>
      <w:r>
        <w:rPr>
          <w:rFonts w:ascii="Arial" w:eastAsia="Times New Roman" w:hAnsi="Arial" w:cs="Arial"/>
          <w:bCs/>
          <w:sz w:val="24"/>
          <w:szCs w:val="24"/>
          <w:lang w:eastAsia="fr-FR"/>
        </w:rPr>
        <w:t>Monsieur DELAIRE Michel est désigné secrétaire de séance.</w:t>
      </w:r>
    </w:p>
    <w:p w:rsidR="009D67FA" w:rsidRDefault="009D67FA" w:rsidP="009D67FA">
      <w:pPr>
        <w:pStyle w:val="Titre"/>
        <w:jc w:val="both"/>
        <w:rPr>
          <w:rFonts w:ascii="Arial" w:hAnsi="Arial" w:cs="Arial"/>
          <w:b w:val="0"/>
        </w:rPr>
      </w:pPr>
    </w:p>
    <w:p w:rsidR="009D67FA" w:rsidRDefault="009D67FA" w:rsidP="009D67FA">
      <w:pPr>
        <w:pStyle w:val="Titre"/>
        <w:jc w:val="both"/>
        <w:rPr>
          <w:rFonts w:ascii="Arial" w:hAnsi="Arial" w:cs="Arial"/>
          <w:b w:val="0"/>
        </w:rPr>
      </w:pPr>
    </w:p>
    <w:p w:rsidR="009D67FA" w:rsidRDefault="009D67FA" w:rsidP="009D67FA">
      <w:pPr>
        <w:pStyle w:val="Titre"/>
        <w:jc w:val="both"/>
        <w:rPr>
          <w:rFonts w:ascii="Arial" w:hAnsi="Arial" w:cs="Arial"/>
          <w:b w:val="0"/>
        </w:rPr>
      </w:pPr>
    </w:p>
    <w:p w:rsidR="009D67FA" w:rsidRPr="005F2B7D" w:rsidRDefault="009D67FA" w:rsidP="009D67FA">
      <w:pPr>
        <w:pStyle w:val="Titre"/>
        <w:jc w:val="both"/>
        <w:rPr>
          <w:rFonts w:ascii="Arial" w:hAnsi="Arial" w:cs="Arial"/>
          <w:u w:val="single"/>
        </w:rPr>
      </w:pPr>
      <w:r w:rsidRPr="005F2B7D">
        <w:rPr>
          <w:rFonts w:ascii="Arial" w:hAnsi="Arial" w:cs="Arial"/>
          <w:u w:val="single"/>
        </w:rPr>
        <w:t>SUBVENTIONS AUX ASSOCIATIONS</w:t>
      </w:r>
    </w:p>
    <w:p w:rsidR="009D67FA" w:rsidRDefault="009D67FA" w:rsidP="009D67FA">
      <w:pPr>
        <w:pStyle w:val="Titre"/>
        <w:jc w:val="both"/>
        <w:rPr>
          <w:rFonts w:ascii="Arial" w:hAnsi="Arial" w:cs="Arial"/>
          <w:b w:val="0"/>
        </w:rPr>
      </w:pPr>
    </w:p>
    <w:p w:rsidR="009D67FA" w:rsidRPr="005F2B7D" w:rsidRDefault="00197185" w:rsidP="009D67FA">
      <w:pPr>
        <w:pStyle w:val="Titre"/>
        <w:jc w:val="both"/>
        <w:rPr>
          <w:rFonts w:ascii="Arial" w:hAnsi="Arial" w:cs="Arial"/>
          <w:b w:val="0"/>
          <w:szCs w:val="22"/>
        </w:rPr>
      </w:pPr>
      <w:r w:rsidRPr="005F2B7D">
        <w:rPr>
          <w:rFonts w:ascii="Arial" w:hAnsi="Arial" w:cs="Arial"/>
          <w:b w:val="0"/>
          <w:sz w:val="28"/>
        </w:rPr>
        <w:t xml:space="preserve"> </w:t>
      </w:r>
      <w:proofErr w:type="spellStart"/>
      <w:r w:rsidR="009D67FA" w:rsidRPr="005F2B7D">
        <w:rPr>
          <w:rFonts w:ascii="Arial" w:hAnsi="Arial" w:cs="Arial"/>
          <w:b w:val="0"/>
          <w:i/>
          <w:szCs w:val="22"/>
          <w:u w:val="single"/>
        </w:rPr>
        <w:t>Activ’Epehy</w:t>
      </w:r>
      <w:proofErr w:type="spellEnd"/>
      <w:r w:rsidR="009D67FA" w:rsidRPr="005F2B7D">
        <w:rPr>
          <w:rFonts w:ascii="Arial" w:hAnsi="Arial" w:cs="Arial"/>
          <w:b w:val="0"/>
          <w:i/>
          <w:szCs w:val="22"/>
          <w:u w:val="single"/>
        </w:rPr>
        <w:t> </w:t>
      </w:r>
      <w:r w:rsidR="009D67FA" w:rsidRPr="005F2B7D">
        <w:rPr>
          <w:rFonts w:ascii="Arial" w:hAnsi="Arial" w:cs="Arial"/>
          <w:b w:val="0"/>
          <w:szCs w:val="22"/>
        </w:rPr>
        <w:t>: Comme l’an dernier, le conseil Municipal décide de lui verser 400 € dans la mesure où il s’agit d’une association qui créé une véritable animation dans le village.</w:t>
      </w:r>
    </w:p>
    <w:p w:rsidR="009D67FA" w:rsidRPr="005F2B7D" w:rsidRDefault="009D67FA" w:rsidP="009D67FA">
      <w:pPr>
        <w:pStyle w:val="Titre"/>
        <w:jc w:val="both"/>
        <w:rPr>
          <w:rFonts w:ascii="Arial" w:hAnsi="Arial" w:cs="Arial"/>
          <w:b w:val="0"/>
          <w:szCs w:val="22"/>
        </w:rPr>
      </w:pPr>
    </w:p>
    <w:p w:rsidR="009D67FA" w:rsidRPr="005F2B7D" w:rsidRDefault="009D67FA" w:rsidP="009D67FA">
      <w:pPr>
        <w:pStyle w:val="Titre"/>
        <w:jc w:val="both"/>
        <w:rPr>
          <w:rFonts w:ascii="Arial" w:hAnsi="Arial" w:cs="Arial"/>
          <w:b w:val="0"/>
          <w:szCs w:val="22"/>
        </w:rPr>
      </w:pPr>
      <w:r w:rsidRPr="005F2B7D">
        <w:rPr>
          <w:rFonts w:ascii="Arial" w:hAnsi="Arial" w:cs="Arial"/>
          <w:b w:val="0"/>
          <w:i/>
          <w:szCs w:val="22"/>
          <w:u w:val="single"/>
        </w:rPr>
        <w:t>Société Musicale</w:t>
      </w:r>
      <w:r w:rsidRPr="005F2B7D">
        <w:rPr>
          <w:rFonts w:ascii="Arial" w:hAnsi="Arial" w:cs="Arial"/>
          <w:b w:val="0"/>
          <w:szCs w:val="22"/>
        </w:rPr>
        <w:t> : Après étude du dossier, le conseil municipal décide de renouveler la somme de 1 100 €.</w:t>
      </w:r>
    </w:p>
    <w:p w:rsidR="009D67FA" w:rsidRPr="005F2B7D" w:rsidRDefault="009D67FA" w:rsidP="009D67FA">
      <w:pPr>
        <w:pStyle w:val="Titre"/>
        <w:jc w:val="both"/>
        <w:rPr>
          <w:rFonts w:ascii="Arial" w:hAnsi="Arial" w:cs="Arial"/>
          <w:b w:val="0"/>
          <w:szCs w:val="22"/>
        </w:rPr>
      </w:pPr>
    </w:p>
    <w:p w:rsidR="009D67FA" w:rsidRPr="005F2B7D" w:rsidRDefault="009D67FA" w:rsidP="009D67FA">
      <w:pPr>
        <w:pStyle w:val="Titre"/>
        <w:jc w:val="both"/>
        <w:rPr>
          <w:rFonts w:ascii="Arial" w:hAnsi="Arial" w:cs="Arial"/>
          <w:b w:val="0"/>
          <w:szCs w:val="22"/>
        </w:rPr>
      </w:pPr>
      <w:r w:rsidRPr="005F2B7D">
        <w:rPr>
          <w:rFonts w:ascii="Arial" w:hAnsi="Arial" w:cs="Arial"/>
          <w:b w:val="0"/>
          <w:i/>
          <w:szCs w:val="22"/>
          <w:u w:val="single"/>
        </w:rPr>
        <w:t>Club Loisirs</w:t>
      </w:r>
      <w:r w:rsidRPr="005F2B7D">
        <w:rPr>
          <w:rFonts w:ascii="Arial" w:hAnsi="Arial" w:cs="Arial"/>
          <w:b w:val="0"/>
          <w:szCs w:val="22"/>
        </w:rPr>
        <w:t> : Après l’étude du dossier, le conseil municipal décide de renouveler la somme de 850 €.</w:t>
      </w:r>
    </w:p>
    <w:p w:rsidR="009D67FA" w:rsidRPr="005F2B7D" w:rsidRDefault="009D67FA" w:rsidP="009D67FA">
      <w:pPr>
        <w:pStyle w:val="Titre"/>
        <w:jc w:val="both"/>
        <w:rPr>
          <w:rFonts w:ascii="Arial" w:hAnsi="Arial" w:cs="Arial"/>
          <w:b w:val="0"/>
          <w:szCs w:val="22"/>
        </w:rPr>
      </w:pPr>
    </w:p>
    <w:p w:rsidR="009D67FA" w:rsidRPr="005F2B7D" w:rsidRDefault="009D67FA" w:rsidP="009D67FA">
      <w:pPr>
        <w:pStyle w:val="Titre"/>
        <w:jc w:val="both"/>
        <w:rPr>
          <w:rFonts w:ascii="Arial" w:hAnsi="Arial" w:cs="Arial"/>
          <w:b w:val="0"/>
          <w:szCs w:val="22"/>
        </w:rPr>
      </w:pPr>
      <w:r w:rsidRPr="005F2B7D">
        <w:rPr>
          <w:rFonts w:ascii="Arial" w:hAnsi="Arial" w:cs="Arial"/>
          <w:b w:val="0"/>
          <w:i/>
          <w:szCs w:val="22"/>
          <w:u w:val="single"/>
        </w:rPr>
        <w:t>UNC AFN</w:t>
      </w:r>
      <w:r w:rsidRPr="005F2B7D">
        <w:rPr>
          <w:rFonts w:ascii="Arial" w:hAnsi="Arial" w:cs="Arial"/>
          <w:b w:val="0"/>
          <w:szCs w:val="22"/>
        </w:rPr>
        <w:t xml:space="preserve"> : Le conseil municipal décide de renouveler la subvention </w:t>
      </w:r>
      <w:proofErr w:type="gramStart"/>
      <w:r w:rsidRPr="005F2B7D">
        <w:rPr>
          <w:rFonts w:ascii="Arial" w:hAnsi="Arial" w:cs="Arial"/>
          <w:b w:val="0"/>
          <w:szCs w:val="22"/>
        </w:rPr>
        <w:t>soit  250</w:t>
      </w:r>
      <w:proofErr w:type="gramEnd"/>
      <w:r w:rsidRPr="005F2B7D">
        <w:rPr>
          <w:rFonts w:ascii="Arial" w:hAnsi="Arial" w:cs="Arial"/>
          <w:b w:val="0"/>
          <w:szCs w:val="22"/>
        </w:rPr>
        <w:t xml:space="preserve"> €.</w:t>
      </w:r>
    </w:p>
    <w:p w:rsidR="009D67FA" w:rsidRPr="005F2B7D" w:rsidRDefault="009D67FA" w:rsidP="009D67FA">
      <w:pPr>
        <w:pStyle w:val="Titre"/>
        <w:jc w:val="both"/>
        <w:rPr>
          <w:rFonts w:ascii="Arial" w:hAnsi="Arial" w:cs="Arial"/>
          <w:b w:val="0"/>
          <w:szCs w:val="22"/>
        </w:rPr>
      </w:pPr>
    </w:p>
    <w:p w:rsidR="009D67FA" w:rsidRPr="005F2B7D" w:rsidRDefault="009D67FA" w:rsidP="009D67FA">
      <w:pPr>
        <w:pStyle w:val="Titre"/>
        <w:jc w:val="both"/>
        <w:rPr>
          <w:rFonts w:ascii="Arial" w:hAnsi="Arial" w:cs="Arial"/>
          <w:b w:val="0"/>
          <w:szCs w:val="22"/>
        </w:rPr>
      </w:pPr>
      <w:r w:rsidRPr="005F2B7D">
        <w:rPr>
          <w:rFonts w:ascii="Arial" w:hAnsi="Arial" w:cs="Arial"/>
          <w:b w:val="0"/>
          <w:i/>
          <w:szCs w:val="22"/>
          <w:u w:val="single"/>
        </w:rPr>
        <w:t>T.T.E. (Tennis de table Epehy)</w:t>
      </w:r>
      <w:r w:rsidRPr="005F2B7D">
        <w:rPr>
          <w:rFonts w:ascii="Arial" w:hAnsi="Arial" w:cs="Arial"/>
          <w:b w:val="0"/>
          <w:szCs w:val="22"/>
        </w:rPr>
        <w:t> : Le conseil municipal décide de lui verser la somme de 500 €.</w:t>
      </w:r>
    </w:p>
    <w:p w:rsidR="009D67FA" w:rsidRPr="005F2B7D" w:rsidRDefault="009D67FA" w:rsidP="009D67FA">
      <w:pPr>
        <w:pStyle w:val="Titre"/>
        <w:jc w:val="both"/>
        <w:rPr>
          <w:rFonts w:ascii="Arial" w:hAnsi="Arial" w:cs="Arial"/>
          <w:b w:val="0"/>
          <w:szCs w:val="22"/>
        </w:rPr>
      </w:pPr>
    </w:p>
    <w:p w:rsidR="009D67FA" w:rsidRPr="005F2B7D" w:rsidRDefault="009D67FA" w:rsidP="009D67FA">
      <w:pPr>
        <w:pStyle w:val="Titre"/>
        <w:jc w:val="both"/>
        <w:rPr>
          <w:rFonts w:ascii="Arial" w:hAnsi="Arial" w:cs="Arial"/>
          <w:b w:val="0"/>
          <w:szCs w:val="22"/>
        </w:rPr>
      </w:pPr>
      <w:r w:rsidRPr="005F2B7D">
        <w:rPr>
          <w:rFonts w:ascii="Arial" w:hAnsi="Arial" w:cs="Arial"/>
          <w:b w:val="0"/>
          <w:i/>
          <w:szCs w:val="22"/>
          <w:u w:val="single"/>
        </w:rPr>
        <w:t>ADMR du Canton de Roisel</w:t>
      </w:r>
      <w:r w:rsidRPr="005F2B7D">
        <w:rPr>
          <w:rFonts w:ascii="Arial" w:hAnsi="Arial" w:cs="Arial"/>
          <w:b w:val="0"/>
          <w:szCs w:val="22"/>
        </w:rPr>
        <w:t> : Le conseil municipal décide d’attribuer comme chaque année une subvention de 750 €.</w:t>
      </w:r>
    </w:p>
    <w:p w:rsidR="009D67FA" w:rsidRPr="005F2B7D" w:rsidRDefault="009D67FA" w:rsidP="009D67FA">
      <w:pPr>
        <w:pStyle w:val="Titre"/>
        <w:jc w:val="both"/>
        <w:rPr>
          <w:rFonts w:ascii="Arial" w:hAnsi="Arial" w:cs="Arial"/>
          <w:b w:val="0"/>
          <w:szCs w:val="22"/>
        </w:rPr>
      </w:pPr>
    </w:p>
    <w:p w:rsidR="009D67FA" w:rsidRPr="005F2B7D" w:rsidRDefault="009D67FA" w:rsidP="009D67FA">
      <w:pPr>
        <w:pStyle w:val="Titre"/>
        <w:jc w:val="both"/>
        <w:rPr>
          <w:rFonts w:ascii="Arial" w:hAnsi="Arial" w:cs="Arial"/>
          <w:b w:val="0"/>
          <w:szCs w:val="22"/>
        </w:rPr>
      </w:pPr>
      <w:r w:rsidRPr="005F2B7D">
        <w:rPr>
          <w:rFonts w:ascii="Arial" w:hAnsi="Arial" w:cs="Arial"/>
          <w:b w:val="0"/>
          <w:i/>
          <w:szCs w:val="22"/>
          <w:u w:val="single"/>
        </w:rPr>
        <w:t xml:space="preserve">L’Amicale des </w:t>
      </w:r>
      <w:proofErr w:type="spellStart"/>
      <w:r w:rsidRPr="005F2B7D">
        <w:rPr>
          <w:rFonts w:ascii="Arial" w:hAnsi="Arial" w:cs="Arial"/>
          <w:b w:val="0"/>
          <w:i/>
          <w:szCs w:val="22"/>
          <w:u w:val="single"/>
        </w:rPr>
        <w:t>Sapeurs Pompiers</w:t>
      </w:r>
      <w:proofErr w:type="spellEnd"/>
      <w:r w:rsidRPr="005F2B7D">
        <w:rPr>
          <w:rFonts w:ascii="Arial" w:hAnsi="Arial" w:cs="Arial"/>
          <w:b w:val="0"/>
          <w:i/>
          <w:szCs w:val="22"/>
        </w:rPr>
        <w:t> </w:t>
      </w:r>
      <w:r w:rsidRPr="005F2B7D">
        <w:rPr>
          <w:rFonts w:ascii="Arial" w:hAnsi="Arial" w:cs="Arial"/>
          <w:b w:val="0"/>
          <w:szCs w:val="22"/>
        </w:rPr>
        <w:t xml:space="preserve">: Le conseil municipal décide de renouveler la somme de 900 € </w:t>
      </w:r>
    </w:p>
    <w:p w:rsidR="009D67FA" w:rsidRPr="005F2B7D" w:rsidRDefault="009D67FA" w:rsidP="009D67FA">
      <w:pPr>
        <w:pStyle w:val="Titre"/>
        <w:jc w:val="both"/>
        <w:rPr>
          <w:rFonts w:ascii="Arial" w:hAnsi="Arial" w:cs="Arial"/>
          <w:b w:val="0"/>
          <w:szCs w:val="22"/>
        </w:rPr>
      </w:pPr>
    </w:p>
    <w:p w:rsidR="009D67FA" w:rsidRPr="005F2B7D" w:rsidRDefault="009D67FA" w:rsidP="009D67FA">
      <w:pPr>
        <w:pStyle w:val="Titre"/>
        <w:jc w:val="both"/>
        <w:rPr>
          <w:rFonts w:ascii="Arial" w:hAnsi="Arial" w:cs="Arial"/>
          <w:b w:val="0"/>
          <w:szCs w:val="22"/>
        </w:rPr>
      </w:pPr>
      <w:r w:rsidRPr="005F2B7D">
        <w:rPr>
          <w:rFonts w:ascii="Arial" w:hAnsi="Arial" w:cs="Arial"/>
          <w:b w:val="0"/>
          <w:i/>
          <w:szCs w:val="22"/>
          <w:u w:val="single"/>
        </w:rPr>
        <w:t>Football : Entente sportive</w:t>
      </w:r>
      <w:r w:rsidRPr="005F2B7D">
        <w:rPr>
          <w:rFonts w:ascii="Arial" w:hAnsi="Arial" w:cs="Arial"/>
          <w:b w:val="0"/>
          <w:i/>
          <w:szCs w:val="22"/>
        </w:rPr>
        <w:t>.</w:t>
      </w:r>
      <w:r w:rsidRPr="005F2B7D">
        <w:rPr>
          <w:rFonts w:ascii="Arial" w:hAnsi="Arial" w:cs="Arial"/>
          <w:b w:val="0"/>
          <w:szCs w:val="22"/>
        </w:rPr>
        <w:t xml:space="preserve"> Le conseil municipal décide de renouveler la subvention soit la somme de 1300 €.</w:t>
      </w:r>
    </w:p>
    <w:p w:rsidR="009D67FA" w:rsidRPr="005F2B7D" w:rsidRDefault="009D67FA" w:rsidP="009D67FA">
      <w:pPr>
        <w:pStyle w:val="Titre"/>
        <w:jc w:val="both"/>
        <w:rPr>
          <w:rFonts w:ascii="Arial" w:hAnsi="Arial" w:cs="Arial"/>
          <w:b w:val="0"/>
          <w:szCs w:val="22"/>
        </w:rPr>
      </w:pPr>
    </w:p>
    <w:p w:rsidR="009D67FA" w:rsidRPr="005F2B7D" w:rsidRDefault="009D67FA" w:rsidP="009D67FA">
      <w:pPr>
        <w:pStyle w:val="Titre"/>
        <w:jc w:val="both"/>
        <w:rPr>
          <w:rFonts w:ascii="Arial" w:hAnsi="Arial" w:cs="Arial"/>
          <w:b w:val="0"/>
          <w:szCs w:val="22"/>
        </w:rPr>
      </w:pPr>
      <w:r w:rsidRPr="005F2B7D">
        <w:rPr>
          <w:rFonts w:ascii="Arial" w:hAnsi="Arial" w:cs="Arial"/>
          <w:b w:val="0"/>
          <w:szCs w:val="22"/>
          <w:u w:val="single"/>
        </w:rPr>
        <w:t>Comité des Animations</w:t>
      </w:r>
      <w:r w:rsidRPr="005F2B7D">
        <w:rPr>
          <w:rFonts w:ascii="Arial" w:hAnsi="Arial" w:cs="Arial"/>
          <w:b w:val="0"/>
          <w:szCs w:val="22"/>
        </w:rPr>
        <w:t> : Le conseil municipal lui attribue la somme de 2600 € soit 300 € de subvention annuelle et 2300 € pour le remboursement des frais de restauration lors du centenaire de la bataille d’Epehy.</w:t>
      </w:r>
    </w:p>
    <w:p w:rsidR="009D67FA" w:rsidRDefault="009D67FA" w:rsidP="009D67FA">
      <w:pPr>
        <w:pStyle w:val="Titre"/>
        <w:jc w:val="both"/>
        <w:rPr>
          <w:rFonts w:ascii="Arial" w:hAnsi="Arial" w:cs="Arial"/>
          <w:b w:val="0"/>
        </w:rPr>
      </w:pPr>
    </w:p>
    <w:p w:rsidR="005F2B7D" w:rsidRPr="005F2B7D" w:rsidRDefault="005F2B7D" w:rsidP="009D67FA">
      <w:pPr>
        <w:pStyle w:val="Titre"/>
        <w:jc w:val="both"/>
        <w:rPr>
          <w:rFonts w:ascii="Arial" w:hAnsi="Arial" w:cs="Arial"/>
          <w:b w:val="0"/>
        </w:rPr>
      </w:pPr>
    </w:p>
    <w:p w:rsidR="009D67FA" w:rsidRPr="005F2B7D" w:rsidRDefault="009D67FA" w:rsidP="009D67FA">
      <w:pPr>
        <w:pStyle w:val="Titre"/>
        <w:jc w:val="both"/>
        <w:rPr>
          <w:rFonts w:ascii="Arial" w:hAnsi="Arial" w:cs="Arial"/>
          <w:szCs w:val="22"/>
          <w:u w:val="single"/>
        </w:rPr>
      </w:pPr>
      <w:r w:rsidRPr="005F2B7D">
        <w:rPr>
          <w:rFonts w:ascii="Arial" w:hAnsi="Arial" w:cs="Arial"/>
          <w:szCs w:val="22"/>
          <w:u w:val="single"/>
        </w:rPr>
        <w:lastRenderedPageBreak/>
        <w:t>CONSTRUCTION D’UN PLATEAU D’EVOLUTION SPORTIVE</w:t>
      </w:r>
    </w:p>
    <w:p w:rsidR="009D67FA" w:rsidRDefault="009D67FA" w:rsidP="009D67FA">
      <w:pPr>
        <w:pStyle w:val="Titre"/>
        <w:jc w:val="both"/>
        <w:rPr>
          <w:rFonts w:ascii="Arial" w:hAnsi="Arial" w:cs="Arial"/>
          <w:b w:val="0"/>
          <w:sz w:val="22"/>
          <w:szCs w:val="22"/>
        </w:rPr>
      </w:pPr>
    </w:p>
    <w:p w:rsidR="009D67FA" w:rsidRPr="005F2B7D" w:rsidRDefault="009D67FA" w:rsidP="009D67FA">
      <w:pPr>
        <w:pStyle w:val="Titre"/>
        <w:jc w:val="both"/>
        <w:rPr>
          <w:rFonts w:ascii="Arial" w:hAnsi="Arial" w:cs="Arial"/>
          <w:b w:val="0"/>
          <w:szCs w:val="22"/>
        </w:rPr>
      </w:pPr>
      <w:r w:rsidRPr="005F2B7D">
        <w:rPr>
          <w:rFonts w:ascii="Arial" w:hAnsi="Arial" w:cs="Arial"/>
          <w:b w:val="0"/>
          <w:szCs w:val="22"/>
        </w:rPr>
        <w:t>Monsieur le Maire informe le conseil municipal que le dossier présenté à l’Etat pour la construction d’un plateau d’évolution sportive et d’un local de rangement a été retenu dans le cadre de la Dotation des Territoires Ruraux pour 2018.</w:t>
      </w:r>
    </w:p>
    <w:p w:rsidR="005F2B7D" w:rsidRPr="005F2B7D" w:rsidRDefault="005F2B7D" w:rsidP="009D67FA">
      <w:pPr>
        <w:pStyle w:val="Titre"/>
        <w:jc w:val="both"/>
        <w:rPr>
          <w:rFonts w:ascii="Arial" w:hAnsi="Arial" w:cs="Arial"/>
          <w:b w:val="0"/>
          <w:szCs w:val="22"/>
        </w:rPr>
      </w:pPr>
    </w:p>
    <w:p w:rsidR="009D67FA" w:rsidRPr="005F2B7D" w:rsidRDefault="009D67FA" w:rsidP="009D67FA">
      <w:pPr>
        <w:pStyle w:val="Titre"/>
        <w:jc w:val="both"/>
        <w:rPr>
          <w:rFonts w:ascii="Arial" w:hAnsi="Arial" w:cs="Arial"/>
          <w:b w:val="0"/>
          <w:szCs w:val="22"/>
        </w:rPr>
      </w:pPr>
      <w:r w:rsidRPr="005F2B7D">
        <w:rPr>
          <w:rFonts w:ascii="Arial" w:hAnsi="Arial" w:cs="Arial"/>
          <w:b w:val="0"/>
          <w:szCs w:val="22"/>
        </w:rPr>
        <w:t>La subvention accordée est de 78 271.00 € soit 30 % du montant des travaux qui s’élève à 260 904.00 € HT (313 084.80 € TTC).</w:t>
      </w:r>
    </w:p>
    <w:p w:rsidR="009D67FA" w:rsidRPr="005F2B7D" w:rsidRDefault="009D67FA" w:rsidP="009D67FA">
      <w:pPr>
        <w:pStyle w:val="Titre"/>
        <w:jc w:val="both"/>
        <w:rPr>
          <w:rFonts w:ascii="Arial" w:hAnsi="Arial" w:cs="Arial"/>
          <w:b w:val="0"/>
          <w:szCs w:val="22"/>
        </w:rPr>
      </w:pPr>
      <w:r w:rsidRPr="005F2B7D">
        <w:rPr>
          <w:rFonts w:ascii="Arial" w:hAnsi="Arial" w:cs="Arial"/>
          <w:b w:val="0"/>
          <w:szCs w:val="22"/>
        </w:rPr>
        <w:t>Monsieur le Maire rappelle au conseil municipal la décomposition des travaux et le montant de l’investissement :</w:t>
      </w:r>
    </w:p>
    <w:p w:rsidR="009D67FA" w:rsidRPr="005F2B7D" w:rsidRDefault="009D67FA" w:rsidP="009D67FA">
      <w:pPr>
        <w:pStyle w:val="Titre"/>
        <w:jc w:val="both"/>
        <w:rPr>
          <w:rFonts w:ascii="Arial" w:hAnsi="Arial" w:cs="Arial"/>
          <w:b w:val="0"/>
          <w:szCs w:val="22"/>
        </w:rPr>
      </w:pPr>
    </w:p>
    <w:p w:rsidR="009D67FA" w:rsidRPr="005F2B7D" w:rsidRDefault="009D67FA" w:rsidP="009D67FA">
      <w:pPr>
        <w:pStyle w:val="Titre"/>
        <w:jc w:val="both"/>
        <w:rPr>
          <w:rFonts w:ascii="Arial" w:hAnsi="Arial" w:cs="Arial"/>
          <w:b w:val="0"/>
          <w:szCs w:val="22"/>
        </w:rPr>
      </w:pPr>
      <w:r w:rsidRPr="005F2B7D">
        <w:rPr>
          <w:rFonts w:ascii="Arial" w:hAnsi="Arial" w:cs="Arial"/>
          <w:b w:val="0"/>
          <w:szCs w:val="22"/>
        </w:rPr>
        <w:t>Lot 1 : VRD</w:t>
      </w:r>
      <w:proofErr w:type="gramStart"/>
      <w:r w:rsidRPr="005F2B7D">
        <w:rPr>
          <w:rFonts w:ascii="Arial" w:hAnsi="Arial" w:cs="Arial"/>
          <w:b w:val="0"/>
          <w:szCs w:val="22"/>
        </w:rPr>
        <w:tab/>
        <w:t xml:space="preserve">  44</w:t>
      </w:r>
      <w:proofErr w:type="gramEnd"/>
      <w:r w:rsidRPr="005F2B7D">
        <w:rPr>
          <w:rFonts w:ascii="Arial" w:hAnsi="Arial" w:cs="Arial"/>
          <w:b w:val="0"/>
          <w:szCs w:val="22"/>
        </w:rPr>
        <w:t> 098.00 € HT</w:t>
      </w:r>
    </w:p>
    <w:p w:rsidR="009D67FA" w:rsidRPr="005F2B7D" w:rsidRDefault="009D67FA" w:rsidP="009D67FA">
      <w:pPr>
        <w:pStyle w:val="Titre"/>
        <w:jc w:val="both"/>
        <w:rPr>
          <w:rFonts w:ascii="Arial" w:hAnsi="Arial" w:cs="Arial"/>
          <w:b w:val="0"/>
          <w:szCs w:val="22"/>
        </w:rPr>
      </w:pPr>
      <w:r w:rsidRPr="005F2B7D">
        <w:rPr>
          <w:rFonts w:ascii="Arial" w:hAnsi="Arial" w:cs="Arial"/>
          <w:b w:val="0"/>
          <w:szCs w:val="22"/>
        </w:rPr>
        <w:t>Lot 2 : Terrain multisport</w:t>
      </w:r>
      <w:proofErr w:type="gramStart"/>
      <w:r w:rsidRPr="005F2B7D">
        <w:rPr>
          <w:rFonts w:ascii="Arial" w:hAnsi="Arial" w:cs="Arial"/>
          <w:b w:val="0"/>
          <w:szCs w:val="22"/>
        </w:rPr>
        <w:tab/>
        <w:t xml:space="preserve">  32</w:t>
      </w:r>
      <w:proofErr w:type="gramEnd"/>
      <w:r w:rsidRPr="005F2B7D">
        <w:rPr>
          <w:rFonts w:ascii="Arial" w:hAnsi="Arial" w:cs="Arial"/>
          <w:b w:val="0"/>
          <w:szCs w:val="22"/>
        </w:rPr>
        <w:t> 800.00 € HT</w:t>
      </w:r>
    </w:p>
    <w:p w:rsidR="009D67FA" w:rsidRPr="005F2B7D" w:rsidRDefault="009D67FA" w:rsidP="009D67FA">
      <w:pPr>
        <w:pStyle w:val="Titre"/>
        <w:jc w:val="both"/>
        <w:rPr>
          <w:rFonts w:ascii="Arial" w:hAnsi="Arial" w:cs="Arial"/>
          <w:b w:val="0"/>
          <w:szCs w:val="22"/>
        </w:rPr>
      </w:pPr>
      <w:r w:rsidRPr="005F2B7D">
        <w:rPr>
          <w:rFonts w:ascii="Arial" w:hAnsi="Arial" w:cs="Arial"/>
          <w:b w:val="0"/>
          <w:szCs w:val="22"/>
        </w:rPr>
        <w:t>Lot 3 : Gros œuvre</w:t>
      </w:r>
      <w:proofErr w:type="gramStart"/>
      <w:r w:rsidRPr="005F2B7D">
        <w:rPr>
          <w:rFonts w:ascii="Arial" w:hAnsi="Arial" w:cs="Arial"/>
          <w:b w:val="0"/>
          <w:szCs w:val="22"/>
        </w:rPr>
        <w:tab/>
        <w:t xml:space="preserve">  23</w:t>
      </w:r>
      <w:proofErr w:type="gramEnd"/>
      <w:r w:rsidRPr="005F2B7D">
        <w:rPr>
          <w:rFonts w:ascii="Arial" w:hAnsi="Arial" w:cs="Arial"/>
          <w:b w:val="0"/>
          <w:szCs w:val="22"/>
        </w:rPr>
        <w:t> 878.15 € HT</w:t>
      </w:r>
    </w:p>
    <w:p w:rsidR="009D67FA" w:rsidRPr="005F2B7D" w:rsidRDefault="009D67FA" w:rsidP="009D67FA">
      <w:pPr>
        <w:pStyle w:val="Titre"/>
        <w:jc w:val="both"/>
        <w:rPr>
          <w:rFonts w:ascii="Arial" w:hAnsi="Arial" w:cs="Arial"/>
          <w:b w:val="0"/>
          <w:szCs w:val="22"/>
        </w:rPr>
      </w:pPr>
      <w:r w:rsidRPr="005F2B7D">
        <w:rPr>
          <w:rFonts w:ascii="Arial" w:hAnsi="Arial" w:cs="Arial"/>
          <w:b w:val="0"/>
          <w:szCs w:val="22"/>
        </w:rPr>
        <w:t>Lot 4 : Charpente et couverture</w:t>
      </w:r>
      <w:r w:rsidRPr="005F2B7D">
        <w:rPr>
          <w:rFonts w:ascii="Arial" w:hAnsi="Arial" w:cs="Arial"/>
          <w:b w:val="0"/>
          <w:szCs w:val="22"/>
        </w:rPr>
        <w:tab/>
        <w:t>134 627.85 € HT</w:t>
      </w:r>
    </w:p>
    <w:p w:rsidR="009D67FA" w:rsidRPr="005F2B7D" w:rsidRDefault="009D67FA" w:rsidP="009D67FA">
      <w:pPr>
        <w:pStyle w:val="Titre"/>
        <w:jc w:val="both"/>
        <w:rPr>
          <w:rFonts w:ascii="Arial" w:hAnsi="Arial" w:cs="Arial"/>
          <w:b w:val="0"/>
          <w:szCs w:val="22"/>
        </w:rPr>
      </w:pPr>
    </w:p>
    <w:p w:rsidR="009D67FA" w:rsidRPr="005F2B7D" w:rsidRDefault="009D67FA" w:rsidP="009D67FA">
      <w:pPr>
        <w:pStyle w:val="Titre"/>
        <w:jc w:val="both"/>
        <w:rPr>
          <w:rFonts w:ascii="Arial" w:hAnsi="Arial" w:cs="Arial"/>
          <w:b w:val="0"/>
          <w:szCs w:val="22"/>
        </w:rPr>
      </w:pPr>
      <w:r w:rsidRPr="005F2B7D">
        <w:rPr>
          <w:rFonts w:ascii="Arial" w:hAnsi="Arial" w:cs="Arial"/>
          <w:b w:val="0"/>
          <w:szCs w:val="22"/>
        </w:rPr>
        <w:t>Honoraires Architectes</w:t>
      </w:r>
      <w:proofErr w:type="gramStart"/>
      <w:r w:rsidRPr="005F2B7D">
        <w:rPr>
          <w:rFonts w:ascii="Arial" w:hAnsi="Arial" w:cs="Arial"/>
          <w:b w:val="0"/>
          <w:szCs w:val="22"/>
        </w:rPr>
        <w:tab/>
        <w:t xml:space="preserve">  19</w:t>
      </w:r>
      <w:proofErr w:type="gramEnd"/>
      <w:r w:rsidRPr="005F2B7D">
        <w:rPr>
          <w:rFonts w:ascii="Arial" w:hAnsi="Arial" w:cs="Arial"/>
          <w:b w:val="0"/>
          <w:szCs w:val="22"/>
        </w:rPr>
        <w:t> 300.00 € HT</w:t>
      </w:r>
    </w:p>
    <w:p w:rsidR="009D67FA" w:rsidRPr="005F2B7D" w:rsidRDefault="009D67FA" w:rsidP="009D67FA">
      <w:pPr>
        <w:pStyle w:val="Titre"/>
        <w:jc w:val="both"/>
        <w:rPr>
          <w:rFonts w:ascii="Arial" w:hAnsi="Arial" w:cs="Arial"/>
          <w:b w:val="0"/>
          <w:szCs w:val="22"/>
        </w:rPr>
      </w:pPr>
      <w:r w:rsidRPr="005F2B7D">
        <w:rPr>
          <w:rFonts w:ascii="Arial" w:hAnsi="Arial" w:cs="Arial"/>
          <w:b w:val="0"/>
          <w:szCs w:val="22"/>
        </w:rPr>
        <w:t>Etude de sols</w:t>
      </w:r>
      <w:r w:rsidRPr="005F2B7D">
        <w:rPr>
          <w:rFonts w:ascii="Arial" w:hAnsi="Arial" w:cs="Arial"/>
          <w:b w:val="0"/>
          <w:szCs w:val="22"/>
        </w:rPr>
        <w:tab/>
        <w:t xml:space="preserve">    4 000.00 € HT</w:t>
      </w:r>
    </w:p>
    <w:p w:rsidR="009D67FA" w:rsidRPr="005F2B7D" w:rsidRDefault="009D67FA" w:rsidP="009D67FA">
      <w:pPr>
        <w:pStyle w:val="Titre"/>
        <w:jc w:val="both"/>
        <w:rPr>
          <w:rFonts w:ascii="Arial" w:hAnsi="Arial" w:cs="Arial"/>
          <w:b w:val="0"/>
          <w:szCs w:val="22"/>
        </w:rPr>
      </w:pPr>
      <w:r w:rsidRPr="005F2B7D">
        <w:rPr>
          <w:rFonts w:ascii="Arial" w:hAnsi="Arial" w:cs="Arial"/>
          <w:b w:val="0"/>
          <w:szCs w:val="22"/>
        </w:rPr>
        <w:t>SPS</w:t>
      </w:r>
      <w:r w:rsidRPr="005F2B7D">
        <w:rPr>
          <w:rFonts w:ascii="Arial" w:hAnsi="Arial" w:cs="Arial"/>
          <w:b w:val="0"/>
          <w:szCs w:val="22"/>
        </w:rPr>
        <w:tab/>
        <w:t xml:space="preserve">    2 200.00 € HT</w:t>
      </w:r>
    </w:p>
    <w:p w:rsidR="009D67FA" w:rsidRPr="005F2B7D" w:rsidRDefault="009D67FA" w:rsidP="009D67FA">
      <w:pPr>
        <w:pStyle w:val="Titre"/>
        <w:jc w:val="both"/>
        <w:rPr>
          <w:rFonts w:ascii="Arial" w:hAnsi="Arial" w:cs="Arial"/>
          <w:b w:val="0"/>
          <w:szCs w:val="22"/>
        </w:rPr>
      </w:pPr>
    </w:p>
    <w:p w:rsidR="009D67FA" w:rsidRPr="005F2B7D" w:rsidRDefault="009D67FA" w:rsidP="009D67FA">
      <w:pPr>
        <w:pStyle w:val="Titre"/>
        <w:jc w:val="both"/>
        <w:rPr>
          <w:rFonts w:ascii="Arial" w:hAnsi="Arial" w:cs="Arial"/>
          <w:b w:val="0"/>
          <w:szCs w:val="22"/>
        </w:rPr>
      </w:pPr>
      <w:r w:rsidRPr="005F2B7D">
        <w:rPr>
          <w:rFonts w:ascii="Arial" w:hAnsi="Arial" w:cs="Arial"/>
          <w:b w:val="0"/>
          <w:szCs w:val="22"/>
        </w:rPr>
        <w:t>Après en avoir délibéré, le conseil municipal adopte le projet, autorise Monsieur le Maire à signer tous les documents s’y rapportant, sollicite le Conseil Départemental et le Conseil Régional et arrête le plan de financement suivant :</w:t>
      </w:r>
    </w:p>
    <w:p w:rsidR="009D67FA" w:rsidRPr="005F2B7D" w:rsidRDefault="009D67FA" w:rsidP="009D67FA">
      <w:pPr>
        <w:pStyle w:val="Titre"/>
        <w:jc w:val="both"/>
        <w:rPr>
          <w:rFonts w:ascii="Arial" w:hAnsi="Arial" w:cs="Arial"/>
          <w:b w:val="0"/>
          <w:szCs w:val="22"/>
        </w:rPr>
      </w:pPr>
    </w:p>
    <w:p w:rsidR="009D67FA" w:rsidRPr="005F2B7D" w:rsidRDefault="009D67FA" w:rsidP="009D67FA">
      <w:pPr>
        <w:pStyle w:val="Titre"/>
        <w:jc w:val="left"/>
        <w:rPr>
          <w:rFonts w:ascii="Arial" w:hAnsi="Arial" w:cs="Arial"/>
          <w:b w:val="0"/>
          <w:szCs w:val="22"/>
        </w:rPr>
      </w:pPr>
      <w:r w:rsidRPr="005F2B7D">
        <w:rPr>
          <w:rFonts w:ascii="Arial" w:hAnsi="Arial" w:cs="Arial"/>
          <w:b w:val="0"/>
          <w:szCs w:val="22"/>
        </w:rPr>
        <w:t>-Subvention Etat DETR                          30 %      78 271.00 €</w:t>
      </w:r>
    </w:p>
    <w:p w:rsidR="009D67FA" w:rsidRPr="005F2B7D" w:rsidRDefault="009D67FA" w:rsidP="009D67FA">
      <w:pPr>
        <w:pStyle w:val="Titre"/>
        <w:jc w:val="left"/>
        <w:rPr>
          <w:rFonts w:ascii="Arial" w:hAnsi="Arial" w:cs="Arial"/>
          <w:b w:val="0"/>
          <w:szCs w:val="22"/>
        </w:rPr>
      </w:pPr>
      <w:r w:rsidRPr="005F2B7D">
        <w:rPr>
          <w:rFonts w:ascii="Arial" w:hAnsi="Arial" w:cs="Arial"/>
          <w:b w:val="0"/>
          <w:szCs w:val="22"/>
        </w:rPr>
        <w:t>-Subvention Conseil Départemental       25 %      65 226.00 €</w:t>
      </w:r>
    </w:p>
    <w:p w:rsidR="009D67FA" w:rsidRPr="005F2B7D" w:rsidRDefault="009D67FA" w:rsidP="009D67FA">
      <w:pPr>
        <w:pStyle w:val="Titre"/>
        <w:jc w:val="left"/>
        <w:rPr>
          <w:rFonts w:ascii="Arial" w:hAnsi="Arial" w:cs="Arial"/>
          <w:b w:val="0"/>
          <w:szCs w:val="22"/>
        </w:rPr>
      </w:pPr>
      <w:r w:rsidRPr="005F2B7D">
        <w:rPr>
          <w:rFonts w:ascii="Arial" w:hAnsi="Arial" w:cs="Arial"/>
          <w:b w:val="0"/>
          <w:szCs w:val="22"/>
        </w:rPr>
        <w:t>-Subvention Conseil Régional                 15 %     39 136.00 €</w:t>
      </w:r>
    </w:p>
    <w:p w:rsidR="009D67FA" w:rsidRPr="005F2B7D" w:rsidRDefault="009D67FA" w:rsidP="009D67FA">
      <w:pPr>
        <w:pStyle w:val="Titre"/>
        <w:jc w:val="left"/>
        <w:rPr>
          <w:rFonts w:ascii="Arial" w:hAnsi="Arial" w:cs="Arial"/>
          <w:b w:val="0"/>
          <w:szCs w:val="22"/>
        </w:rPr>
      </w:pPr>
      <w:r w:rsidRPr="005F2B7D">
        <w:rPr>
          <w:rFonts w:ascii="Arial" w:hAnsi="Arial" w:cs="Arial"/>
          <w:b w:val="0"/>
          <w:szCs w:val="22"/>
        </w:rPr>
        <w:t>-Part revenant à la commune dont TVA             130 451.80 €</w:t>
      </w:r>
    </w:p>
    <w:p w:rsidR="009D67FA" w:rsidRPr="005F2B7D" w:rsidRDefault="009D67FA" w:rsidP="009D67FA">
      <w:pPr>
        <w:pStyle w:val="Titre"/>
        <w:jc w:val="left"/>
        <w:rPr>
          <w:rFonts w:ascii="Arial" w:hAnsi="Arial" w:cs="Arial"/>
          <w:b w:val="0"/>
          <w:szCs w:val="22"/>
        </w:rPr>
      </w:pPr>
      <w:r w:rsidRPr="005F2B7D">
        <w:rPr>
          <w:rFonts w:ascii="Arial" w:hAnsi="Arial" w:cs="Arial"/>
          <w:b w:val="0"/>
          <w:szCs w:val="22"/>
        </w:rPr>
        <w:t xml:space="preserve">        Fonds </w:t>
      </w:r>
      <w:proofErr w:type="gramStart"/>
      <w:r w:rsidRPr="005F2B7D">
        <w:rPr>
          <w:rFonts w:ascii="Arial" w:hAnsi="Arial" w:cs="Arial"/>
          <w:b w:val="0"/>
          <w:szCs w:val="22"/>
        </w:rPr>
        <w:t>propres  :</w:t>
      </w:r>
      <w:proofErr w:type="gramEnd"/>
      <w:r w:rsidRPr="005F2B7D">
        <w:rPr>
          <w:rFonts w:ascii="Arial" w:hAnsi="Arial" w:cs="Arial"/>
          <w:b w:val="0"/>
          <w:szCs w:val="22"/>
        </w:rPr>
        <w:t xml:space="preserve">  78 271.00 €</w:t>
      </w:r>
    </w:p>
    <w:p w:rsidR="009D67FA" w:rsidRPr="005F2B7D" w:rsidRDefault="009D67FA" w:rsidP="009D67FA">
      <w:pPr>
        <w:pStyle w:val="Titre"/>
        <w:jc w:val="left"/>
        <w:rPr>
          <w:rFonts w:ascii="Arial" w:hAnsi="Arial" w:cs="Arial"/>
          <w:b w:val="0"/>
        </w:rPr>
      </w:pPr>
      <w:r w:rsidRPr="005F2B7D">
        <w:rPr>
          <w:rFonts w:ascii="Arial" w:hAnsi="Arial" w:cs="Arial"/>
          <w:b w:val="0"/>
        </w:rPr>
        <w:t xml:space="preserve">        FCTVA           </w:t>
      </w:r>
      <w:proofErr w:type="gramStart"/>
      <w:r w:rsidRPr="005F2B7D">
        <w:rPr>
          <w:rFonts w:ascii="Arial" w:hAnsi="Arial" w:cs="Arial"/>
          <w:b w:val="0"/>
        </w:rPr>
        <w:t xml:space="preserve">   :</w:t>
      </w:r>
      <w:proofErr w:type="gramEnd"/>
      <w:r w:rsidRPr="005F2B7D">
        <w:rPr>
          <w:rFonts w:ascii="Arial" w:hAnsi="Arial" w:cs="Arial"/>
          <w:b w:val="0"/>
        </w:rPr>
        <w:t xml:space="preserve"> 52 180.80 €</w:t>
      </w:r>
    </w:p>
    <w:p w:rsidR="009D67FA" w:rsidRPr="005F2B7D" w:rsidRDefault="009D67FA" w:rsidP="009D67FA">
      <w:pPr>
        <w:rPr>
          <w:rFonts w:ascii="Arial" w:hAnsi="Arial" w:cs="Arial"/>
          <w:sz w:val="24"/>
          <w:szCs w:val="16"/>
        </w:rPr>
      </w:pPr>
    </w:p>
    <w:p w:rsidR="009D67FA" w:rsidRPr="005F2B7D" w:rsidRDefault="009D67FA" w:rsidP="009D67FA">
      <w:pPr>
        <w:rPr>
          <w:rFonts w:ascii="Arial" w:hAnsi="Arial" w:cs="Arial"/>
          <w:b/>
          <w:sz w:val="24"/>
          <w:szCs w:val="16"/>
          <w:u w:val="single"/>
        </w:rPr>
      </w:pPr>
      <w:r w:rsidRPr="005F2B7D">
        <w:rPr>
          <w:rFonts w:ascii="Arial" w:hAnsi="Arial" w:cs="Arial"/>
          <w:b/>
          <w:sz w:val="24"/>
          <w:szCs w:val="16"/>
          <w:u w:val="single"/>
        </w:rPr>
        <w:t>DESIGNATION DES MEMBRES DE LA COMMISSION DE CONTROLE DE LA LISTE ELECTORALE</w:t>
      </w:r>
    </w:p>
    <w:p w:rsidR="009D67FA" w:rsidRPr="005F2B7D" w:rsidRDefault="009D67FA" w:rsidP="009D67FA">
      <w:pPr>
        <w:pStyle w:val="Titre"/>
        <w:jc w:val="both"/>
        <w:rPr>
          <w:rFonts w:ascii="Arial" w:hAnsi="Arial" w:cs="Arial"/>
          <w:b w:val="0"/>
          <w:szCs w:val="22"/>
        </w:rPr>
      </w:pPr>
      <w:r w:rsidRPr="005F2B7D">
        <w:rPr>
          <w:rFonts w:ascii="Arial" w:hAnsi="Arial" w:cs="Arial"/>
          <w:b w:val="0"/>
          <w:szCs w:val="22"/>
        </w:rPr>
        <w:t>Monsieur le Maire informe le conseil municipal que, suite à la réforme des modalités d’inscription sur les listes électorales au 1</w:t>
      </w:r>
      <w:r w:rsidRPr="005F2B7D">
        <w:rPr>
          <w:rFonts w:ascii="Arial" w:hAnsi="Arial" w:cs="Arial"/>
          <w:b w:val="0"/>
          <w:szCs w:val="22"/>
          <w:vertAlign w:val="superscript"/>
        </w:rPr>
        <w:t>er</w:t>
      </w:r>
      <w:r w:rsidRPr="005F2B7D">
        <w:rPr>
          <w:rFonts w:ascii="Arial" w:hAnsi="Arial" w:cs="Arial"/>
          <w:b w:val="0"/>
          <w:szCs w:val="22"/>
        </w:rPr>
        <w:t xml:space="preserve"> janvier 2019, il est nécessaire de désigner les membres de la commission de contrôle de la commune. Ils seront chargés de s’assurer de la régularité des listes électorales et de statuer sur les éventuels recours administratifs préalables obligatoires.</w:t>
      </w:r>
    </w:p>
    <w:p w:rsidR="009D67FA" w:rsidRPr="005F2B7D" w:rsidRDefault="009D67FA" w:rsidP="009D67FA">
      <w:pPr>
        <w:pStyle w:val="Titre"/>
        <w:jc w:val="both"/>
        <w:rPr>
          <w:rFonts w:ascii="Arial" w:hAnsi="Arial" w:cs="Arial"/>
          <w:b w:val="0"/>
          <w:szCs w:val="22"/>
        </w:rPr>
      </w:pPr>
    </w:p>
    <w:p w:rsidR="009D67FA" w:rsidRPr="005F2B7D" w:rsidRDefault="009D67FA" w:rsidP="009D67FA">
      <w:pPr>
        <w:pStyle w:val="Titre"/>
        <w:jc w:val="both"/>
        <w:rPr>
          <w:rFonts w:ascii="Arial" w:hAnsi="Arial" w:cs="Arial"/>
          <w:b w:val="0"/>
          <w:szCs w:val="22"/>
        </w:rPr>
      </w:pPr>
      <w:r w:rsidRPr="005F2B7D">
        <w:rPr>
          <w:rFonts w:ascii="Arial" w:hAnsi="Arial" w:cs="Arial"/>
          <w:b w:val="0"/>
          <w:szCs w:val="22"/>
        </w:rPr>
        <w:t>Cette commission est constituée de 3 membres : un conseiller municipal, un délégué de l’administration désigné par le Préfet et un délégué désigné par le Président du Tribunal de Grande Instance.</w:t>
      </w:r>
    </w:p>
    <w:p w:rsidR="009D67FA" w:rsidRPr="005F2B7D" w:rsidRDefault="009D67FA" w:rsidP="009D67FA">
      <w:pPr>
        <w:pStyle w:val="Titre"/>
        <w:jc w:val="both"/>
        <w:rPr>
          <w:rFonts w:ascii="Arial" w:hAnsi="Arial" w:cs="Arial"/>
          <w:b w:val="0"/>
          <w:szCs w:val="22"/>
        </w:rPr>
      </w:pPr>
    </w:p>
    <w:p w:rsidR="009D67FA" w:rsidRPr="005F2B7D" w:rsidRDefault="009D67FA" w:rsidP="009D67FA">
      <w:pPr>
        <w:pStyle w:val="Titre"/>
        <w:jc w:val="both"/>
        <w:rPr>
          <w:rFonts w:ascii="Arial" w:hAnsi="Arial" w:cs="Arial"/>
          <w:b w:val="0"/>
          <w:szCs w:val="22"/>
        </w:rPr>
      </w:pPr>
      <w:r w:rsidRPr="005F2B7D">
        <w:rPr>
          <w:rFonts w:ascii="Arial" w:hAnsi="Arial" w:cs="Arial"/>
          <w:b w:val="0"/>
          <w:szCs w:val="22"/>
        </w:rPr>
        <w:t>Il a donc été désigné :</w:t>
      </w:r>
    </w:p>
    <w:p w:rsidR="009D67FA" w:rsidRPr="005F2B7D" w:rsidRDefault="009D67FA" w:rsidP="009D67FA">
      <w:pPr>
        <w:pStyle w:val="Titre"/>
        <w:jc w:val="both"/>
        <w:rPr>
          <w:rFonts w:ascii="Arial" w:hAnsi="Arial" w:cs="Arial"/>
          <w:b w:val="0"/>
          <w:szCs w:val="22"/>
        </w:rPr>
      </w:pPr>
    </w:p>
    <w:p w:rsidR="009D67FA" w:rsidRPr="005F2B7D" w:rsidRDefault="009D67FA" w:rsidP="009D67FA">
      <w:pPr>
        <w:pStyle w:val="Titre"/>
        <w:jc w:val="both"/>
        <w:rPr>
          <w:rFonts w:ascii="Arial" w:hAnsi="Arial" w:cs="Arial"/>
          <w:b w:val="0"/>
          <w:szCs w:val="22"/>
        </w:rPr>
      </w:pPr>
      <w:r w:rsidRPr="005F2B7D">
        <w:rPr>
          <w:rFonts w:ascii="Arial" w:hAnsi="Arial" w:cs="Arial"/>
          <w:b w:val="0"/>
          <w:szCs w:val="22"/>
        </w:rPr>
        <w:t>Conseiller municipal : DELAIRE Michel</w:t>
      </w:r>
    </w:p>
    <w:p w:rsidR="009D67FA" w:rsidRPr="005F2B7D" w:rsidRDefault="009D67FA" w:rsidP="009D67FA">
      <w:pPr>
        <w:pStyle w:val="Titre"/>
        <w:jc w:val="both"/>
        <w:rPr>
          <w:rFonts w:ascii="Arial" w:hAnsi="Arial" w:cs="Arial"/>
          <w:b w:val="0"/>
          <w:szCs w:val="22"/>
        </w:rPr>
      </w:pPr>
      <w:r w:rsidRPr="005F2B7D">
        <w:rPr>
          <w:rFonts w:ascii="Arial" w:hAnsi="Arial" w:cs="Arial"/>
          <w:b w:val="0"/>
          <w:szCs w:val="22"/>
        </w:rPr>
        <w:t>Délégué de l’Administration : MILLOT Alexis</w:t>
      </w:r>
    </w:p>
    <w:p w:rsidR="009D67FA" w:rsidRPr="005F2B7D" w:rsidRDefault="009D67FA" w:rsidP="009D67FA">
      <w:pPr>
        <w:pStyle w:val="Titre"/>
        <w:jc w:val="both"/>
        <w:rPr>
          <w:rFonts w:ascii="Arial" w:hAnsi="Arial" w:cs="Arial"/>
          <w:b w:val="0"/>
          <w:szCs w:val="22"/>
        </w:rPr>
      </w:pPr>
      <w:r w:rsidRPr="005F2B7D">
        <w:rPr>
          <w:rFonts w:ascii="Arial" w:hAnsi="Arial" w:cs="Arial"/>
          <w:b w:val="0"/>
          <w:szCs w:val="22"/>
        </w:rPr>
        <w:t>Délégué du TGI : LEMPEREUR Jean-Jacques</w:t>
      </w:r>
    </w:p>
    <w:p w:rsidR="005814D4" w:rsidRPr="005F2B7D" w:rsidRDefault="005814D4" w:rsidP="009D67FA">
      <w:pPr>
        <w:pStyle w:val="Titre"/>
        <w:jc w:val="both"/>
        <w:rPr>
          <w:rFonts w:ascii="Arial" w:hAnsi="Arial" w:cs="Arial"/>
          <w:sz w:val="28"/>
        </w:rPr>
      </w:pPr>
    </w:p>
    <w:p w:rsidR="009D67FA" w:rsidRPr="005F2B7D" w:rsidRDefault="009D67FA" w:rsidP="009D67FA">
      <w:pPr>
        <w:pStyle w:val="Titre"/>
        <w:jc w:val="both"/>
        <w:rPr>
          <w:rFonts w:ascii="Arial" w:hAnsi="Arial" w:cs="Arial"/>
          <w:sz w:val="22"/>
          <w:szCs w:val="22"/>
          <w:u w:val="single"/>
        </w:rPr>
      </w:pPr>
      <w:r w:rsidRPr="005F2B7D">
        <w:rPr>
          <w:rFonts w:ascii="Arial" w:hAnsi="Arial" w:cs="Arial"/>
          <w:sz w:val="22"/>
          <w:szCs w:val="22"/>
          <w:u w:val="single"/>
        </w:rPr>
        <w:t>REMBOURSEMENT A LA SOCIETE DE CHASSE</w:t>
      </w:r>
    </w:p>
    <w:p w:rsidR="009D67FA" w:rsidRDefault="009D67FA" w:rsidP="009D67FA">
      <w:pPr>
        <w:pStyle w:val="Titre"/>
        <w:jc w:val="both"/>
        <w:rPr>
          <w:rFonts w:ascii="Arial" w:hAnsi="Arial" w:cs="Arial"/>
          <w:b w:val="0"/>
          <w:sz w:val="22"/>
          <w:szCs w:val="22"/>
        </w:rPr>
      </w:pPr>
    </w:p>
    <w:p w:rsidR="009D67FA" w:rsidRPr="005F2B7D" w:rsidRDefault="009D67FA" w:rsidP="009D67FA">
      <w:pPr>
        <w:pStyle w:val="Titre"/>
        <w:jc w:val="both"/>
        <w:rPr>
          <w:rFonts w:ascii="Arial" w:hAnsi="Arial" w:cs="Arial"/>
          <w:b w:val="0"/>
          <w:szCs w:val="22"/>
        </w:rPr>
      </w:pPr>
      <w:r w:rsidRPr="005F2B7D">
        <w:rPr>
          <w:rFonts w:ascii="Arial" w:hAnsi="Arial" w:cs="Arial"/>
          <w:b w:val="0"/>
          <w:szCs w:val="22"/>
        </w:rPr>
        <w:t>Monsieur le Maire rappelle aux conseillers que des plantations ont été réalisées et que le coût de l’achat des arbustes a été avancé par la Société de Chasse d’Epehy pour un montant de 660 €.</w:t>
      </w:r>
    </w:p>
    <w:p w:rsidR="009D67FA" w:rsidRPr="005F2B7D" w:rsidRDefault="009D67FA" w:rsidP="009D67FA">
      <w:pPr>
        <w:pStyle w:val="Titre"/>
        <w:jc w:val="both"/>
        <w:rPr>
          <w:rFonts w:ascii="Arial" w:hAnsi="Arial" w:cs="Arial"/>
          <w:b w:val="0"/>
          <w:szCs w:val="22"/>
        </w:rPr>
      </w:pPr>
    </w:p>
    <w:p w:rsidR="009D67FA" w:rsidRPr="005F2B7D" w:rsidRDefault="009D67FA" w:rsidP="009D67FA">
      <w:pPr>
        <w:pStyle w:val="Titre"/>
        <w:jc w:val="both"/>
        <w:rPr>
          <w:rFonts w:ascii="Arial" w:hAnsi="Arial" w:cs="Arial"/>
          <w:b w:val="0"/>
          <w:szCs w:val="22"/>
        </w:rPr>
      </w:pPr>
      <w:r w:rsidRPr="005F2B7D">
        <w:rPr>
          <w:rFonts w:ascii="Arial" w:hAnsi="Arial" w:cs="Arial"/>
          <w:b w:val="0"/>
          <w:szCs w:val="22"/>
        </w:rPr>
        <w:t xml:space="preserve">Le conseil municipal autorise le remboursement </w:t>
      </w:r>
      <w:proofErr w:type="gramStart"/>
      <w:r w:rsidRPr="005F2B7D">
        <w:rPr>
          <w:rFonts w:ascii="Arial" w:hAnsi="Arial" w:cs="Arial"/>
          <w:b w:val="0"/>
          <w:szCs w:val="22"/>
        </w:rPr>
        <w:t>soit  660</w:t>
      </w:r>
      <w:proofErr w:type="gramEnd"/>
      <w:r w:rsidRPr="005F2B7D">
        <w:rPr>
          <w:rFonts w:ascii="Arial" w:hAnsi="Arial" w:cs="Arial"/>
          <w:b w:val="0"/>
          <w:szCs w:val="22"/>
        </w:rPr>
        <w:t xml:space="preserve"> € par le biais d’une subvention en faveur de la Société de Chasse d’Epehy.</w:t>
      </w:r>
    </w:p>
    <w:p w:rsidR="009D67FA" w:rsidRDefault="009D67FA" w:rsidP="009D67FA">
      <w:pPr>
        <w:pStyle w:val="Titre"/>
        <w:jc w:val="both"/>
        <w:rPr>
          <w:rFonts w:ascii="Arial" w:hAnsi="Arial" w:cs="Arial"/>
        </w:rPr>
      </w:pPr>
    </w:p>
    <w:p w:rsidR="009D67FA" w:rsidRPr="005F2B7D" w:rsidRDefault="009D67FA" w:rsidP="009D67FA">
      <w:pPr>
        <w:pStyle w:val="Titre"/>
        <w:jc w:val="both"/>
        <w:rPr>
          <w:rFonts w:ascii="Arial" w:hAnsi="Arial" w:cs="Arial"/>
          <w:u w:val="single"/>
        </w:rPr>
      </w:pPr>
      <w:r w:rsidRPr="005F2B7D">
        <w:rPr>
          <w:rFonts w:ascii="Arial" w:hAnsi="Arial" w:cs="Arial"/>
          <w:u w:val="single"/>
        </w:rPr>
        <w:t>CONTRAT DE ZONAGE EOLIEN</w:t>
      </w:r>
    </w:p>
    <w:p w:rsidR="009D67FA" w:rsidRDefault="009D67FA" w:rsidP="009D67FA">
      <w:pPr>
        <w:pStyle w:val="Titre"/>
        <w:jc w:val="both"/>
        <w:rPr>
          <w:rFonts w:ascii="Arial" w:hAnsi="Arial" w:cs="Arial"/>
        </w:rPr>
      </w:pPr>
    </w:p>
    <w:p w:rsidR="009D67FA" w:rsidRPr="005F2B7D" w:rsidRDefault="009D67FA" w:rsidP="009D67FA">
      <w:pPr>
        <w:pStyle w:val="Titre"/>
        <w:jc w:val="both"/>
        <w:rPr>
          <w:rFonts w:ascii="Arial" w:hAnsi="Arial" w:cs="Arial"/>
          <w:b w:val="0"/>
          <w:szCs w:val="22"/>
        </w:rPr>
      </w:pPr>
      <w:r w:rsidRPr="005F2B7D">
        <w:rPr>
          <w:rFonts w:ascii="Arial" w:hAnsi="Arial" w:cs="Arial"/>
          <w:b w:val="0"/>
          <w:szCs w:val="22"/>
        </w:rPr>
        <w:t>Le projet de parc éolien de la société ENERGIE MONTAGNE GAILLARD sur la commune de Epehy et Villers-Faucon nécessite une affectation partielle de certaines parcelles, ci-après identifiées, appartenant au PROPRIETAIRE et exploitées par le FERMIER au service de ce projet :</w:t>
      </w:r>
    </w:p>
    <w:p w:rsidR="009D67FA" w:rsidRPr="005F2B7D" w:rsidRDefault="009D67FA" w:rsidP="009D67FA">
      <w:pPr>
        <w:pStyle w:val="Titre"/>
        <w:jc w:val="both"/>
        <w:rPr>
          <w:rFonts w:ascii="Arial" w:hAnsi="Arial" w:cs="Arial"/>
          <w:b w:val="0"/>
          <w:szCs w:val="22"/>
        </w:rPr>
      </w:pPr>
      <w:r w:rsidRPr="005F2B7D">
        <w:rPr>
          <w:rFonts w:ascii="Arial" w:hAnsi="Arial" w:cs="Arial"/>
          <w:b w:val="0"/>
          <w:szCs w:val="22"/>
        </w:rPr>
        <w:t xml:space="preserve">YL </w:t>
      </w:r>
      <w:proofErr w:type="gramStart"/>
      <w:r w:rsidRPr="005F2B7D">
        <w:rPr>
          <w:rFonts w:ascii="Arial" w:hAnsi="Arial" w:cs="Arial"/>
          <w:b w:val="0"/>
          <w:szCs w:val="22"/>
        </w:rPr>
        <w:t>11  3</w:t>
      </w:r>
      <w:proofErr w:type="gramEnd"/>
      <w:r w:rsidRPr="005F2B7D">
        <w:rPr>
          <w:rFonts w:ascii="Arial" w:hAnsi="Arial" w:cs="Arial"/>
          <w:b w:val="0"/>
          <w:szCs w:val="22"/>
        </w:rPr>
        <w:t xml:space="preserve"> Ha 58 a 03 et YL 12  0 Ha 35 a 50</w:t>
      </w:r>
    </w:p>
    <w:p w:rsidR="009D67FA" w:rsidRPr="005F2B7D" w:rsidRDefault="009D67FA" w:rsidP="009D67FA">
      <w:pPr>
        <w:pStyle w:val="Titre"/>
        <w:jc w:val="both"/>
        <w:rPr>
          <w:rFonts w:ascii="Arial" w:hAnsi="Arial" w:cs="Arial"/>
          <w:b w:val="0"/>
          <w:szCs w:val="22"/>
        </w:rPr>
      </w:pPr>
    </w:p>
    <w:p w:rsidR="009D67FA" w:rsidRPr="005F2B7D" w:rsidRDefault="009D67FA" w:rsidP="009D67FA">
      <w:pPr>
        <w:pStyle w:val="Titre"/>
        <w:jc w:val="both"/>
        <w:rPr>
          <w:rFonts w:ascii="Arial" w:hAnsi="Arial" w:cs="Arial"/>
          <w:b w:val="0"/>
          <w:szCs w:val="22"/>
        </w:rPr>
      </w:pPr>
      <w:r w:rsidRPr="005F2B7D">
        <w:rPr>
          <w:rFonts w:ascii="Arial" w:hAnsi="Arial" w:cs="Arial"/>
          <w:b w:val="0"/>
          <w:szCs w:val="22"/>
        </w:rPr>
        <w:t>La société d’exploitation souhaite donc conclure avec la commune de Epehy un « contrat de zonage éolien » par lequel cette dernière s’engage, au même titre et dans les mêmes conditions que le Fermier exploitant les parcelles précitées et pendant toute la durée du présent contrat, à ne pas conférer de droits réels ou de charges quelconques sur le bien, sauf accord écrit préalable de la société d’exploitation. Elle s’engage par ailleurs :</w:t>
      </w:r>
    </w:p>
    <w:p w:rsidR="009D67FA" w:rsidRPr="005F2B7D" w:rsidRDefault="005F2B7D" w:rsidP="005F2B7D">
      <w:pPr>
        <w:pStyle w:val="Titre"/>
        <w:jc w:val="both"/>
        <w:rPr>
          <w:rFonts w:ascii="Arial" w:hAnsi="Arial" w:cs="Arial"/>
          <w:b w:val="0"/>
          <w:szCs w:val="22"/>
        </w:rPr>
      </w:pPr>
      <w:r w:rsidRPr="005F2B7D">
        <w:rPr>
          <w:rFonts w:ascii="Arial" w:hAnsi="Arial" w:cs="Arial"/>
          <w:b w:val="0"/>
          <w:bCs w:val="0"/>
          <w:szCs w:val="22"/>
        </w:rPr>
        <w:t>*</w:t>
      </w:r>
      <w:r w:rsidRPr="005F2B7D">
        <w:rPr>
          <w:rFonts w:ascii="Arial" w:hAnsi="Arial" w:cs="Arial"/>
          <w:b w:val="0"/>
          <w:szCs w:val="22"/>
        </w:rPr>
        <w:t xml:space="preserve"> </w:t>
      </w:r>
      <w:r w:rsidR="009D67FA" w:rsidRPr="005F2B7D">
        <w:rPr>
          <w:rFonts w:ascii="Arial" w:hAnsi="Arial" w:cs="Arial"/>
          <w:b w:val="0"/>
          <w:szCs w:val="22"/>
        </w:rPr>
        <w:t>A entretenir des relations de bon voisinage avec la société d’exploitation pendant toute la période d’exploitation et de démantèlement du parc éolien ;</w:t>
      </w:r>
    </w:p>
    <w:p w:rsidR="009D67FA" w:rsidRPr="005F2B7D" w:rsidRDefault="009D67FA" w:rsidP="005F2B7D">
      <w:pPr>
        <w:pStyle w:val="Titre"/>
        <w:jc w:val="both"/>
        <w:rPr>
          <w:rFonts w:ascii="Arial" w:hAnsi="Arial" w:cs="Arial"/>
          <w:b w:val="0"/>
          <w:szCs w:val="22"/>
        </w:rPr>
      </w:pPr>
    </w:p>
    <w:p w:rsidR="009D67FA" w:rsidRPr="005F2B7D" w:rsidRDefault="009D67FA" w:rsidP="005F2B7D">
      <w:pPr>
        <w:pStyle w:val="Titre"/>
        <w:jc w:val="both"/>
        <w:rPr>
          <w:rFonts w:ascii="Arial" w:hAnsi="Arial" w:cs="Arial"/>
          <w:b w:val="0"/>
          <w:szCs w:val="22"/>
        </w:rPr>
      </w:pPr>
      <w:r w:rsidRPr="005F2B7D">
        <w:rPr>
          <w:rFonts w:ascii="Arial" w:hAnsi="Arial" w:cs="Arial"/>
          <w:b w:val="0"/>
          <w:szCs w:val="22"/>
        </w:rPr>
        <w:t>Dans l’hypothèse une cession du bien, d’un échange de bail, d’un bail agricole nouveau ou prorogation de bail agricole, d’une location ou sous-location, à transférer l’intégralité des droits et obligations résultant des présentes au cessionnaire et/ou au preneur par convention expresse notifiée par lettre recommandée avec accusé de réception à la société d’exploitation au plus tard 15 jours avant la signature de l’acte, lequel devra en tout état de cause faire mention de ce transfert ;</w:t>
      </w:r>
    </w:p>
    <w:p w:rsidR="005F2B7D" w:rsidRPr="005F2B7D" w:rsidRDefault="005F2B7D" w:rsidP="009D67FA">
      <w:pPr>
        <w:pStyle w:val="Titre"/>
        <w:ind w:left="720"/>
        <w:jc w:val="both"/>
        <w:rPr>
          <w:rFonts w:ascii="Arial" w:hAnsi="Arial" w:cs="Arial"/>
          <w:b w:val="0"/>
          <w:szCs w:val="22"/>
        </w:rPr>
      </w:pPr>
    </w:p>
    <w:p w:rsidR="005F2B7D" w:rsidRPr="005F2B7D" w:rsidRDefault="005F2B7D" w:rsidP="005F2B7D">
      <w:pPr>
        <w:pStyle w:val="Titre"/>
        <w:jc w:val="both"/>
        <w:rPr>
          <w:rFonts w:ascii="Arial" w:hAnsi="Arial" w:cs="Arial"/>
          <w:b w:val="0"/>
          <w:szCs w:val="22"/>
        </w:rPr>
      </w:pPr>
      <w:r w:rsidRPr="005F2B7D">
        <w:rPr>
          <w:rFonts w:ascii="Arial" w:hAnsi="Arial" w:cs="Arial"/>
          <w:b w:val="0"/>
          <w:bCs w:val="0"/>
          <w:szCs w:val="22"/>
        </w:rPr>
        <w:t>*</w:t>
      </w:r>
      <w:r w:rsidRPr="005F2B7D">
        <w:rPr>
          <w:rFonts w:ascii="Arial" w:hAnsi="Arial" w:cs="Arial"/>
          <w:b w:val="0"/>
          <w:szCs w:val="22"/>
        </w:rPr>
        <w:t xml:space="preserve"> A ne rien entreprendre ou laisser entreprendre sur le bien qui pourrait représenter une gêne pour le parc éolien, dans sa réalisation et sa rentabilité, notamment la plantation de haies ou d’arbres nouveaux, la construction de bâtiments de toute nature, le passage de canalisations ou de câbles souterrains comme aussi de n’y apporter aucun changement sans obtenir préalablement l’accord de la société d’exploitation ;</w:t>
      </w:r>
    </w:p>
    <w:p w:rsidR="005F2B7D" w:rsidRPr="005F2B7D" w:rsidRDefault="005F2B7D" w:rsidP="005F2B7D">
      <w:pPr>
        <w:pStyle w:val="Titre"/>
        <w:jc w:val="both"/>
        <w:rPr>
          <w:rFonts w:ascii="Arial" w:hAnsi="Arial" w:cs="Arial"/>
          <w:b w:val="0"/>
          <w:szCs w:val="22"/>
        </w:rPr>
      </w:pPr>
    </w:p>
    <w:p w:rsidR="005F2B7D" w:rsidRPr="005F2B7D" w:rsidRDefault="005F2B7D" w:rsidP="005F2B7D">
      <w:pPr>
        <w:pStyle w:val="Titre"/>
        <w:jc w:val="both"/>
        <w:rPr>
          <w:rFonts w:ascii="Arial" w:hAnsi="Arial" w:cs="Arial"/>
          <w:b w:val="0"/>
          <w:szCs w:val="22"/>
        </w:rPr>
      </w:pPr>
      <w:r w:rsidRPr="005F2B7D">
        <w:rPr>
          <w:rFonts w:ascii="Arial" w:hAnsi="Arial" w:cs="Arial"/>
          <w:b w:val="0"/>
          <w:bCs w:val="0"/>
          <w:szCs w:val="22"/>
        </w:rPr>
        <w:t>*</w:t>
      </w:r>
      <w:r w:rsidRPr="005F2B7D">
        <w:rPr>
          <w:rFonts w:ascii="Arial" w:hAnsi="Arial" w:cs="Arial"/>
          <w:b w:val="0"/>
          <w:szCs w:val="22"/>
        </w:rPr>
        <w:t xml:space="preserve"> A refuser tout développement d’un projet éolien concurrent sur les parcelles concernées par le contrat de zonage et à informer la société d’exploitation des échanges avec d’autres sociétés de développement éolien dont elle a connaissance sur lesdites parcelles.</w:t>
      </w:r>
    </w:p>
    <w:p w:rsidR="005F2B7D" w:rsidRPr="005F2B7D" w:rsidRDefault="005F2B7D" w:rsidP="005F2B7D">
      <w:pPr>
        <w:pStyle w:val="Titre"/>
        <w:ind w:left="360"/>
        <w:jc w:val="both"/>
        <w:rPr>
          <w:rFonts w:ascii="Arial" w:hAnsi="Arial" w:cs="Arial"/>
          <w:b w:val="0"/>
          <w:szCs w:val="22"/>
        </w:rPr>
      </w:pPr>
    </w:p>
    <w:p w:rsidR="005F2B7D" w:rsidRPr="005F2B7D" w:rsidRDefault="005F2B7D" w:rsidP="005F2B7D">
      <w:pPr>
        <w:pStyle w:val="Titre"/>
        <w:jc w:val="both"/>
        <w:rPr>
          <w:rFonts w:ascii="Arial" w:hAnsi="Arial" w:cs="Arial"/>
          <w:b w:val="0"/>
          <w:szCs w:val="22"/>
        </w:rPr>
      </w:pPr>
      <w:r w:rsidRPr="005F2B7D">
        <w:rPr>
          <w:rFonts w:ascii="Arial" w:hAnsi="Arial" w:cs="Arial"/>
          <w:b w:val="0"/>
          <w:szCs w:val="22"/>
        </w:rPr>
        <w:t xml:space="preserve">En outre, pendant la durée des présentes et dans un rayon de 5km autour du bien, la commune d’Epehy en qualité de Propriétaire s’interdit, au même titre et dans les mêmes conditions que le fermier, de contracter avec tout tiers ou société ayant la même compétence (sauf les tiers ou sociétés désignés expressément par la société d’exploitation) ou pour des projets susceptibles de nuire directement ou indirectement </w:t>
      </w:r>
      <w:r w:rsidRPr="005F2B7D">
        <w:rPr>
          <w:rFonts w:ascii="Arial" w:hAnsi="Arial" w:cs="Arial"/>
          <w:b w:val="0"/>
          <w:szCs w:val="22"/>
        </w:rPr>
        <w:lastRenderedPageBreak/>
        <w:t>au projet du parc éolien. Toute dérogation à l’exclusivité ainsi réservée à la société d’exploitation nécessite un accord écrit entre le propriétaire, le fermier et la société d’exploitation.</w:t>
      </w:r>
    </w:p>
    <w:p w:rsidR="005F2B7D" w:rsidRPr="005F2B7D" w:rsidRDefault="005F2B7D" w:rsidP="005F2B7D">
      <w:pPr>
        <w:pStyle w:val="Titre"/>
        <w:jc w:val="both"/>
        <w:rPr>
          <w:rFonts w:ascii="Arial" w:hAnsi="Arial" w:cs="Arial"/>
          <w:b w:val="0"/>
          <w:szCs w:val="22"/>
        </w:rPr>
      </w:pPr>
    </w:p>
    <w:p w:rsidR="005F2B7D" w:rsidRPr="005F2B7D" w:rsidRDefault="005F2B7D" w:rsidP="005F2B7D">
      <w:pPr>
        <w:pStyle w:val="Titre"/>
        <w:jc w:val="both"/>
        <w:rPr>
          <w:rFonts w:ascii="Arial" w:hAnsi="Arial" w:cs="Arial"/>
          <w:b w:val="0"/>
          <w:szCs w:val="22"/>
        </w:rPr>
      </w:pPr>
      <w:r w:rsidRPr="005F2B7D">
        <w:rPr>
          <w:rFonts w:ascii="Arial" w:hAnsi="Arial" w:cs="Arial"/>
          <w:b w:val="0"/>
          <w:szCs w:val="22"/>
        </w:rPr>
        <w:t>La durée de la présente convention se calcule :</w:t>
      </w:r>
    </w:p>
    <w:p w:rsidR="005F2B7D" w:rsidRPr="005F2B7D" w:rsidRDefault="005F2B7D" w:rsidP="005F2B7D">
      <w:pPr>
        <w:pStyle w:val="Titre"/>
        <w:ind w:left="360"/>
        <w:jc w:val="both"/>
        <w:rPr>
          <w:rFonts w:ascii="Arial" w:hAnsi="Arial" w:cs="Arial"/>
          <w:b w:val="0"/>
          <w:szCs w:val="22"/>
        </w:rPr>
      </w:pPr>
    </w:p>
    <w:p w:rsidR="005F2B7D" w:rsidRPr="005F2B7D" w:rsidRDefault="005F2B7D" w:rsidP="005F2B7D">
      <w:pPr>
        <w:pStyle w:val="Titre"/>
        <w:jc w:val="both"/>
        <w:rPr>
          <w:rFonts w:ascii="Arial" w:hAnsi="Arial" w:cs="Arial"/>
          <w:b w:val="0"/>
          <w:szCs w:val="22"/>
        </w:rPr>
      </w:pPr>
      <w:r w:rsidRPr="005F2B7D">
        <w:rPr>
          <w:rFonts w:ascii="Arial" w:hAnsi="Arial" w:cs="Arial"/>
          <w:b w:val="0"/>
          <w:szCs w:val="22"/>
        </w:rPr>
        <w:t>A compter de la date de constitution au profit de la société d’exploitation des droits d’emphytéose nécessaire au développement et à l’exploitation du parc éolien,</w:t>
      </w:r>
    </w:p>
    <w:p w:rsidR="005F2B7D" w:rsidRPr="005F2B7D" w:rsidRDefault="005F2B7D" w:rsidP="005F2B7D">
      <w:pPr>
        <w:pStyle w:val="Titre"/>
        <w:jc w:val="both"/>
        <w:rPr>
          <w:rFonts w:ascii="Arial" w:hAnsi="Arial" w:cs="Arial"/>
          <w:b w:val="0"/>
          <w:szCs w:val="22"/>
        </w:rPr>
      </w:pPr>
    </w:p>
    <w:p w:rsidR="005F2B7D" w:rsidRPr="005F2B7D" w:rsidRDefault="005F2B7D" w:rsidP="005F2B7D">
      <w:pPr>
        <w:pStyle w:val="Titre"/>
        <w:jc w:val="both"/>
        <w:rPr>
          <w:rFonts w:ascii="Arial" w:hAnsi="Arial" w:cs="Arial"/>
          <w:b w:val="0"/>
          <w:szCs w:val="22"/>
        </w:rPr>
      </w:pPr>
      <w:r w:rsidRPr="005F2B7D">
        <w:rPr>
          <w:rFonts w:ascii="Arial" w:hAnsi="Arial" w:cs="Arial"/>
          <w:b w:val="0"/>
          <w:szCs w:val="22"/>
        </w:rPr>
        <w:t>Pour expirer après le démantèlement du parc éolien précité, et au plus tard 20 ans après la date de constitution au profit de la société d’exploitation des droits d’emphytéose nécessaires au développement et à l’exploitation du parc éolien. Cette durée sera prorogeable de deux fois 5 ans, portant sa durée maximale à trente ans.</w:t>
      </w:r>
    </w:p>
    <w:p w:rsidR="005F2B7D" w:rsidRPr="005F2B7D" w:rsidRDefault="005F2B7D" w:rsidP="005F2B7D">
      <w:pPr>
        <w:pStyle w:val="Titre"/>
        <w:ind w:left="360"/>
        <w:jc w:val="both"/>
        <w:rPr>
          <w:rFonts w:ascii="Arial" w:hAnsi="Arial" w:cs="Arial"/>
          <w:b w:val="0"/>
          <w:szCs w:val="22"/>
        </w:rPr>
      </w:pPr>
    </w:p>
    <w:p w:rsidR="005F2B7D" w:rsidRPr="005F2B7D" w:rsidRDefault="005F2B7D" w:rsidP="005F2B7D">
      <w:pPr>
        <w:pStyle w:val="Titre"/>
        <w:jc w:val="both"/>
        <w:rPr>
          <w:rFonts w:ascii="Arial" w:hAnsi="Arial" w:cs="Arial"/>
          <w:b w:val="0"/>
          <w:szCs w:val="22"/>
        </w:rPr>
      </w:pPr>
      <w:r w:rsidRPr="005F2B7D">
        <w:rPr>
          <w:rFonts w:ascii="Arial" w:hAnsi="Arial" w:cs="Arial"/>
          <w:b w:val="0"/>
          <w:szCs w:val="22"/>
        </w:rPr>
        <w:t>Dans le cadre de cette convention, la société d’exploitation prévoit de verser une redevance fixe annuelle d’un montant de trois cent cinquante euros par hectare du bien compris dans le zonage éolien, soit la somme de 1377,36 €. Le montant de cette redevance fixe sera révisé tous les 5 ans à hauteur de 10 %.</w:t>
      </w:r>
    </w:p>
    <w:p w:rsidR="005F2B7D" w:rsidRPr="005F2B7D" w:rsidRDefault="005F2B7D" w:rsidP="005F2B7D">
      <w:pPr>
        <w:pStyle w:val="Titre"/>
        <w:jc w:val="both"/>
        <w:rPr>
          <w:rFonts w:ascii="Arial" w:hAnsi="Arial" w:cs="Arial"/>
          <w:b w:val="0"/>
          <w:szCs w:val="22"/>
        </w:rPr>
      </w:pPr>
    </w:p>
    <w:p w:rsidR="005F2B7D" w:rsidRPr="005F2B7D" w:rsidRDefault="005F2B7D" w:rsidP="005F2B7D">
      <w:pPr>
        <w:pStyle w:val="Titre"/>
        <w:jc w:val="both"/>
        <w:rPr>
          <w:rFonts w:ascii="Arial" w:hAnsi="Arial" w:cs="Arial"/>
          <w:b w:val="0"/>
          <w:szCs w:val="22"/>
        </w:rPr>
      </w:pPr>
      <w:r w:rsidRPr="005F2B7D">
        <w:rPr>
          <w:rFonts w:ascii="Arial" w:hAnsi="Arial" w:cs="Arial"/>
          <w:b w:val="0"/>
          <w:szCs w:val="22"/>
        </w:rPr>
        <w:t>Enfin, la part de la redevance attribuée au fermier est déterminée d’un commun accord entre le propriétaire et le fermier à hauteur de :</w:t>
      </w:r>
    </w:p>
    <w:p w:rsidR="005F2B7D" w:rsidRPr="005F2B7D" w:rsidRDefault="005F2B7D" w:rsidP="005F2B7D">
      <w:pPr>
        <w:pStyle w:val="Titre"/>
        <w:jc w:val="both"/>
        <w:rPr>
          <w:rFonts w:ascii="Arial" w:hAnsi="Arial" w:cs="Arial"/>
          <w:b w:val="0"/>
          <w:szCs w:val="22"/>
        </w:rPr>
      </w:pPr>
    </w:p>
    <w:p w:rsidR="005F2B7D" w:rsidRPr="005F2B7D" w:rsidRDefault="005F2B7D" w:rsidP="005F2B7D">
      <w:pPr>
        <w:pStyle w:val="Titre"/>
        <w:ind w:left="720"/>
        <w:jc w:val="both"/>
        <w:rPr>
          <w:rFonts w:ascii="Arial" w:hAnsi="Arial" w:cs="Arial"/>
          <w:b w:val="0"/>
          <w:szCs w:val="22"/>
        </w:rPr>
      </w:pPr>
      <w:r w:rsidRPr="005F2B7D">
        <w:rPr>
          <w:rFonts w:ascii="Arial" w:hAnsi="Arial" w:cs="Arial"/>
          <w:b w:val="0"/>
          <w:szCs w:val="22"/>
        </w:rPr>
        <w:t>50 % au bénéfice du fermier</w:t>
      </w:r>
    </w:p>
    <w:p w:rsidR="005F2B7D" w:rsidRPr="005F2B7D" w:rsidRDefault="005F2B7D" w:rsidP="005F2B7D">
      <w:pPr>
        <w:pStyle w:val="Titre"/>
        <w:ind w:left="720"/>
        <w:jc w:val="both"/>
        <w:rPr>
          <w:rFonts w:ascii="Arial" w:hAnsi="Arial" w:cs="Arial"/>
          <w:b w:val="0"/>
          <w:szCs w:val="22"/>
        </w:rPr>
      </w:pPr>
      <w:r w:rsidRPr="005F2B7D">
        <w:rPr>
          <w:rFonts w:ascii="Arial" w:hAnsi="Arial" w:cs="Arial"/>
          <w:b w:val="0"/>
          <w:szCs w:val="22"/>
        </w:rPr>
        <w:t>50 % au bénéfice du propriétaire.</w:t>
      </w:r>
    </w:p>
    <w:p w:rsidR="005F2B7D" w:rsidRPr="005F2B7D" w:rsidRDefault="005F2B7D" w:rsidP="005F2B7D">
      <w:pPr>
        <w:pStyle w:val="Titre"/>
        <w:jc w:val="both"/>
        <w:rPr>
          <w:rFonts w:ascii="Arial" w:hAnsi="Arial" w:cs="Arial"/>
          <w:b w:val="0"/>
        </w:rPr>
      </w:pPr>
    </w:p>
    <w:p w:rsidR="005F2B7D" w:rsidRPr="005F2B7D" w:rsidRDefault="005F2B7D" w:rsidP="005F2B7D">
      <w:pPr>
        <w:jc w:val="both"/>
        <w:rPr>
          <w:rFonts w:ascii="Arial" w:hAnsi="Arial" w:cs="Arial"/>
          <w:sz w:val="24"/>
          <w:szCs w:val="16"/>
        </w:rPr>
      </w:pPr>
      <w:r w:rsidRPr="005F2B7D">
        <w:rPr>
          <w:rFonts w:ascii="Arial" w:hAnsi="Arial" w:cs="Arial"/>
          <w:sz w:val="24"/>
          <w:szCs w:val="16"/>
        </w:rPr>
        <w:t>Le conseil municipal autorise Monsieur le Maire à signer le contrat de zonage éolien dont le contenu est expliqué ci-dessus.</w:t>
      </w:r>
    </w:p>
    <w:p w:rsidR="009D67FA" w:rsidRPr="005F2B7D" w:rsidRDefault="005F2B7D" w:rsidP="009D67FA">
      <w:pPr>
        <w:pStyle w:val="Titre"/>
        <w:jc w:val="both"/>
        <w:rPr>
          <w:rFonts w:ascii="Arial" w:hAnsi="Arial" w:cs="Arial"/>
          <w:b w:val="0"/>
        </w:rPr>
      </w:pPr>
      <w:bookmarkStart w:id="0" w:name="_GoBack"/>
      <w:r w:rsidRPr="005F2B7D">
        <w:rPr>
          <w:rFonts w:ascii="Arial" w:hAnsi="Arial" w:cs="Arial"/>
          <w:b w:val="0"/>
        </w:rPr>
        <w:t>Après échange de vues, la séance est levée à 22 H 00.</w:t>
      </w:r>
      <w:bookmarkEnd w:id="0"/>
    </w:p>
    <w:sectPr w:rsidR="009D67FA" w:rsidRPr="005F2B7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B93" w:rsidRDefault="00200B93" w:rsidP="007150AE">
      <w:pPr>
        <w:spacing w:after="0" w:line="240" w:lineRule="auto"/>
      </w:pPr>
      <w:r>
        <w:separator/>
      </w:r>
    </w:p>
  </w:endnote>
  <w:endnote w:type="continuationSeparator" w:id="0">
    <w:p w:rsidR="00200B93" w:rsidRDefault="00200B93" w:rsidP="0071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2681718"/>
      <w:docPartObj>
        <w:docPartGallery w:val="Page Numbers (Bottom of Page)"/>
        <w:docPartUnique/>
      </w:docPartObj>
    </w:sdtPr>
    <w:sdtEndPr/>
    <w:sdtContent>
      <w:p w:rsidR="007150AE" w:rsidRDefault="00186568">
        <w:pPr>
          <w:pStyle w:val="Pieddepage"/>
        </w:pPr>
        <w:r>
          <w:rPr>
            <w:noProof/>
            <w:lang w:eastAsia="fr-FR"/>
          </w:rPr>
          <mc:AlternateContent>
            <mc:Choice Requires="wpg">
              <w:drawing>
                <wp:anchor distT="0" distB="0" distL="114300" distR="114300" simplePos="0" relativeHeight="251659264" behindDoc="0" locked="0" layoutInCell="1" allowOverlap="1" wp14:anchorId="68524492" wp14:editId="371D722D">
                  <wp:simplePos x="0" y="0"/>
                  <wp:positionH relativeFrom="margin">
                    <wp:align>center</wp:align>
                  </wp:positionH>
                  <wp:positionV relativeFrom="page">
                    <wp:align>bottom</wp:align>
                  </wp:positionV>
                  <wp:extent cx="436880" cy="716915"/>
                  <wp:effectExtent l="9525" t="9525" r="10795" b="6985"/>
                  <wp:wrapNone/>
                  <wp:docPr id="62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186568" w:rsidRDefault="00186568">
                                <w:pPr>
                                  <w:pStyle w:val="Pieddepage"/>
                                  <w:jc w:val="center"/>
                                  <w:rPr>
                                    <w:sz w:val="16"/>
                                    <w:szCs w:val="16"/>
                                  </w:rPr>
                                </w:pPr>
                                <w:r>
                                  <w:rPr>
                                    <w:szCs w:val="21"/>
                                  </w:rPr>
                                  <w:fldChar w:fldCharType="begin"/>
                                </w:r>
                                <w:r>
                                  <w:instrText>PAGE    \* MERGEFORMAT</w:instrText>
                                </w:r>
                                <w:r>
                                  <w:rPr>
                                    <w:szCs w:val="21"/>
                                  </w:rPr>
                                  <w:fldChar w:fldCharType="separate"/>
                                </w:r>
                                <w:r w:rsidR="00F07F3F" w:rsidRPr="00F07F3F">
                                  <w:rPr>
                                    <w:noProof/>
                                    <w:sz w:val="16"/>
                                    <w:szCs w:val="16"/>
                                  </w:rPr>
                                  <w:t>4</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524492" id="Groupe 80"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FDaAMAACU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Bde8UNo&#10;AwAAJQ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" filled="f" strokecolor="#7f7f7f">
                    <v:textbox>
                      <w:txbxContent>
                        <w:p w:rsidR="00186568" w:rsidRDefault="00186568">
                          <w:pPr>
                            <w:pStyle w:val="Pieddepage"/>
                            <w:jc w:val="center"/>
                            <w:rPr>
                              <w:sz w:val="16"/>
                              <w:szCs w:val="16"/>
                            </w:rPr>
                          </w:pPr>
                          <w:r>
                            <w:rPr>
                              <w:szCs w:val="21"/>
                            </w:rPr>
                            <w:fldChar w:fldCharType="begin"/>
                          </w:r>
                          <w:r>
                            <w:instrText>PAGE    \* MERGEFORMAT</w:instrText>
                          </w:r>
                          <w:r>
                            <w:rPr>
                              <w:szCs w:val="21"/>
                            </w:rPr>
                            <w:fldChar w:fldCharType="separate"/>
                          </w:r>
                          <w:r w:rsidR="00F07F3F" w:rsidRPr="00F07F3F">
                            <w:rPr>
                              <w:noProof/>
                              <w:sz w:val="16"/>
                              <w:szCs w:val="16"/>
                            </w:rPr>
                            <w:t>4</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B93" w:rsidRDefault="00200B93" w:rsidP="007150AE">
      <w:pPr>
        <w:spacing w:after="0" w:line="240" w:lineRule="auto"/>
      </w:pPr>
      <w:r>
        <w:separator/>
      </w:r>
    </w:p>
  </w:footnote>
  <w:footnote w:type="continuationSeparator" w:id="0">
    <w:p w:rsidR="00200B93" w:rsidRDefault="00200B93" w:rsidP="00715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34066"/>
    <w:multiLevelType w:val="hybridMultilevel"/>
    <w:tmpl w:val="6ED6802C"/>
    <w:lvl w:ilvl="0" w:tplc="5F0E03A6">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0131B3"/>
    <w:multiLevelType w:val="hybridMultilevel"/>
    <w:tmpl w:val="C8F0237E"/>
    <w:lvl w:ilvl="0" w:tplc="362804FE">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5263643"/>
    <w:multiLevelType w:val="hybridMultilevel"/>
    <w:tmpl w:val="A68A7402"/>
    <w:lvl w:ilvl="0" w:tplc="7B18A86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8E5557D"/>
    <w:multiLevelType w:val="hybridMultilevel"/>
    <w:tmpl w:val="1542F258"/>
    <w:lvl w:ilvl="0" w:tplc="2B7A2D5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26B3260"/>
    <w:multiLevelType w:val="hybridMultilevel"/>
    <w:tmpl w:val="78A6D67E"/>
    <w:lvl w:ilvl="0" w:tplc="9E3C02C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C12B98"/>
    <w:multiLevelType w:val="hybridMultilevel"/>
    <w:tmpl w:val="406A7752"/>
    <w:lvl w:ilvl="0" w:tplc="035675C2">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8E7"/>
    <w:rsid w:val="00096D29"/>
    <w:rsid w:val="000A2F56"/>
    <w:rsid w:val="000D2427"/>
    <w:rsid w:val="00100F29"/>
    <w:rsid w:val="00186568"/>
    <w:rsid w:val="00197185"/>
    <w:rsid w:val="001A2FEE"/>
    <w:rsid w:val="00200B93"/>
    <w:rsid w:val="00211D8B"/>
    <w:rsid w:val="002147C3"/>
    <w:rsid w:val="002241BF"/>
    <w:rsid w:val="002368B4"/>
    <w:rsid w:val="002A0861"/>
    <w:rsid w:val="002C4322"/>
    <w:rsid w:val="002F31A3"/>
    <w:rsid w:val="002F707E"/>
    <w:rsid w:val="00307D43"/>
    <w:rsid w:val="00324FEA"/>
    <w:rsid w:val="003B224B"/>
    <w:rsid w:val="003F3E45"/>
    <w:rsid w:val="004352DE"/>
    <w:rsid w:val="004668E7"/>
    <w:rsid w:val="00475936"/>
    <w:rsid w:val="004B2DC6"/>
    <w:rsid w:val="004C25FD"/>
    <w:rsid w:val="004C37F2"/>
    <w:rsid w:val="00500571"/>
    <w:rsid w:val="00572F25"/>
    <w:rsid w:val="005814D4"/>
    <w:rsid w:val="005D22F8"/>
    <w:rsid w:val="005D2D09"/>
    <w:rsid w:val="005E59BF"/>
    <w:rsid w:val="005F2B7D"/>
    <w:rsid w:val="006537C2"/>
    <w:rsid w:val="006C3FE9"/>
    <w:rsid w:val="006D25CD"/>
    <w:rsid w:val="007150AE"/>
    <w:rsid w:val="00760948"/>
    <w:rsid w:val="00786F63"/>
    <w:rsid w:val="007A4BE6"/>
    <w:rsid w:val="007D2DD6"/>
    <w:rsid w:val="007F5669"/>
    <w:rsid w:val="00807412"/>
    <w:rsid w:val="008272C1"/>
    <w:rsid w:val="008301CD"/>
    <w:rsid w:val="00831DDF"/>
    <w:rsid w:val="00845DB4"/>
    <w:rsid w:val="008520CC"/>
    <w:rsid w:val="00852FF0"/>
    <w:rsid w:val="00860BB2"/>
    <w:rsid w:val="008A06B4"/>
    <w:rsid w:val="008A6C5D"/>
    <w:rsid w:val="008C6803"/>
    <w:rsid w:val="009015D7"/>
    <w:rsid w:val="00931FF2"/>
    <w:rsid w:val="00942726"/>
    <w:rsid w:val="0096528C"/>
    <w:rsid w:val="00987A45"/>
    <w:rsid w:val="00993D17"/>
    <w:rsid w:val="009C3C77"/>
    <w:rsid w:val="009D1DEE"/>
    <w:rsid w:val="009D539C"/>
    <w:rsid w:val="009D67FA"/>
    <w:rsid w:val="00A06C54"/>
    <w:rsid w:val="00A43239"/>
    <w:rsid w:val="00A672DD"/>
    <w:rsid w:val="00AE4397"/>
    <w:rsid w:val="00AF22F5"/>
    <w:rsid w:val="00B01C47"/>
    <w:rsid w:val="00BB5844"/>
    <w:rsid w:val="00C03546"/>
    <w:rsid w:val="00C31EEC"/>
    <w:rsid w:val="00C77BF9"/>
    <w:rsid w:val="00CB67F4"/>
    <w:rsid w:val="00CB78E7"/>
    <w:rsid w:val="00CC024F"/>
    <w:rsid w:val="00CC78B8"/>
    <w:rsid w:val="00D04BDD"/>
    <w:rsid w:val="00D277E0"/>
    <w:rsid w:val="00D505B7"/>
    <w:rsid w:val="00D56DC2"/>
    <w:rsid w:val="00D64422"/>
    <w:rsid w:val="00D82E59"/>
    <w:rsid w:val="00D84798"/>
    <w:rsid w:val="00D877ED"/>
    <w:rsid w:val="00DC225A"/>
    <w:rsid w:val="00E87C86"/>
    <w:rsid w:val="00E93E24"/>
    <w:rsid w:val="00EB01BE"/>
    <w:rsid w:val="00EE77C8"/>
    <w:rsid w:val="00EF6A96"/>
    <w:rsid w:val="00F07C1F"/>
    <w:rsid w:val="00F07F3F"/>
    <w:rsid w:val="00F150A4"/>
    <w:rsid w:val="00F25B56"/>
    <w:rsid w:val="00F30E41"/>
    <w:rsid w:val="00F806D8"/>
    <w:rsid w:val="00F80BF7"/>
    <w:rsid w:val="00FA1577"/>
    <w:rsid w:val="00FB01E0"/>
    <w:rsid w:val="00FD6C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955C3"/>
  <w15:docId w15:val="{AA955652-8A1C-4C46-9B36-6D110001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197185"/>
    <w:pPr>
      <w:tabs>
        <w:tab w:val="left" w:pos="4335"/>
      </w:tabs>
      <w:spacing w:after="0" w:line="240" w:lineRule="auto"/>
      <w:jc w:val="center"/>
    </w:pPr>
    <w:rPr>
      <w:rFonts w:ascii="Bradley Hand ITC" w:eastAsia="Times New Roman" w:hAnsi="Bradley Hand ITC" w:cs="Times New Roman"/>
      <w:b/>
      <w:bCs/>
      <w:sz w:val="24"/>
      <w:szCs w:val="24"/>
      <w:lang w:eastAsia="fr-FR"/>
    </w:rPr>
  </w:style>
  <w:style w:type="character" w:customStyle="1" w:styleId="TitreCar">
    <w:name w:val="Titre Car"/>
    <w:basedOn w:val="Policepardfaut"/>
    <w:link w:val="Titre"/>
    <w:rsid w:val="00197185"/>
    <w:rPr>
      <w:rFonts w:ascii="Bradley Hand ITC" w:eastAsia="Times New Roman" w:hAnsi="Bradley Hand ITC" w:cs="Times New Roman"/>
      <w:b/>
      <w:bCs/>
      <w:sz w:val="24"/>
      <w:szCs w:val="24"/>
      <w:lang w:eastAsia="fr-FR"/>
    </w:rPr>
  </w:style>
  <w:style w:type="paragraph" w:styleId="Paragraphedeliste">
    <w:name w:val="List Paragraph"/>
    <w:basedOn w:val="Normal"/>
    <w:uiPriority w:val="34"/>
    <w:qFormat/>
    <w:rsid w:val="00307D43"/>
    <w:pPr>
      <w:ind w:left="720"/>
      <w:contextualSpacing/>
    </w:pPr>
  </w:style>
  <w:style w:type="paragraph" w:styleId="En-tte">
    <w:name w:val="header"/>
    <w:basedOn w:val="Normal"/>
    <w:link w:val="En-tteCar"/>
    <w:uiPriority w:val="99"/>
    <w:unhideWhenUsed/>
    <w:rsid w:val="007150AE"/>
    <w:pPr>
      <w:tabs>
        <w:tab w:val="center" w:pos="4536"/>
        <w:tab w:val="right" w:pos="9072"/>
      </w:tabs>
      <w:spacing w:after="0" w:line="240" w:lineRule="auto"/>
    </w:pPr>
  </w:style>
  <w:style w:type="character" w:customStyle="1" w:styleId="En-tteCar">
    <w:name w:val="En-tête Car"/>
    <w:basedOn w:val="Policepardfaut"/>
    <w:link w:val="En-tte"/>
    <w:uiPriority w:val="99"/>
    <w:rsid w:val="007150AE"/>
  </w:style>
  <w:style w:type="paragraph" w:styleId="Pieddepage">
    <w:name w:val="footer"/>
    <w:basedOn w:val="Normal"/>
    <w:link w:val="PieddepageCar"/>
    <w:uiPriority w:val="99"/>
    <w:unhideWhenUsed/>
    <w:rsid w:val="007150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50AE"/>
  </w:style>
  <w:style w:type="paragraph" w:styleId="Textedebulles">
    <w:name w:val="Balloon Text"/>
    <w:basedOn w:val="Normal"/>
    <w:link w:val="TextedebullesCar"/>
    <w:uiPriority w:val="99"/>
    <w:semiHidden/>
    <w:unhideWhenUsed/>
    <w:rsid w:val="009C3C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3C77"/>
    <w:rPr>
      <w:rFonts w:ascii="Tahoma" w:hAnsi="Tahoma" w:cs="Tahoma"/>
      <w:sz w:val="16"/>
      <w:szCs w:val="16"/>
    </w:rPr>
  </w:style>
  <w:style w:type="paragraph" w:customStyle="1" w:styleId="bodytext">
    <w:name w:val="bodytext"/>
    <w:basedOn w:val="Normal"/>
    <w:rsid w:val="004352D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35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73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1271</Words>
  <Characters>6996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mairie_Epehy</dc:creator>
  <cp:lastModifiedBy>MAIRIE_EPEHY</cp:lastModifiedBy>
  <cp:revision>2</cp:revision>
  <cp:lastPrinted>2018-11-09T09:40:00Z</cp:lastPrinted>
  <dcterms:created xsi:type="dcterms:W3CDTF">2019-01-10T11:03:00Z</dcterms:created>
  <dcterms:modified xsi:type="dcterms:W3CDTF">2019-01-10T11:03:00Z</dcterms:modified>
</cp:coreProperties>
</file>